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616" w:rsidRPr="008E2C91" w:rsidRDefault="00F47015">
      <w:pPr>
        <w:rPr>
          <w:rFonts w:ascii="Twinkl Cursive Looped" w:hAnsi="Twinkl Cursive Looped"/>
          <w:b/>
          <w:sz w:val="24"/>
          <w:szCs w:val="24"/>
          <w:u w:val="single"/>
        </w:rPr>
      </w:pPr>
      <w:r>
        <w:rPr>
          <w:rFonts w:ascii="Twinkl Cursive Looped" w:hAnsi="Twinkl Cursive Looped"/>
          <w:b/>
          <w:noProof/>
          <w:sz w:val="24"/>
          <w:szCs w:val="24"/>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40.2pt;margin-top:-53.45pt;width:57.9pt;height:1in;z-index:251658240">
            <v:imagedata r:id="rId5" o:title=""/>
          </v:shape>
          <o:OLEObject Type="Embed" ProgID="Unknown" ShapeID="_x0000_s1026" DrawAspect="Content" ObjectID="_1719911584" r:id="rId6"/>
        </w:object>
      </w:r>
      <w:r w:rsidR="008E2C91" w:rsidRPr="008E2C91">
        <w:rPr>
          <w:rFonts w:ascii="Twinkl Cursive Looped" w:hAnsi="Twinkl Cursive Looped"/>
          <w:b/>
          <w:sz w:val="24"/>
          <w:szCs w:val="24"/>
          <w:u w:val="single"/>
        </w:rPr>
        <w:t>C</w:t>
      </w:r>
      <w:r w:rsidR="00AB3616" w:rsidRPr="008E2C91">
        <w:rPr>
          <w:rFonts w:ascii="Twinkl Cursive Looped" w:hAnsi="Twinkl Cursive Looped"/>
          <w:b/>
          <w:sz w:val="24"/>
          <w:szCs w:val="24"/>
          <w:u w:val="single"/>
        </w:rPr>
        <w:t>rofton Junior School –</w:t>
      </w:r>
      <w:r w:rsidR="00E25121" w:rsidRPr="008E2C91">
        <w:rPr>
          <w:rFonts w:ascii="Twinkl Cursive Looped" w:hAnsi="Twinkl Cursive Looped"/>
          <w:b/>
          <w:sz w:val="24"/>
          <w:szCs w:val="24"/>
          <w:u w:val="single"/>
        </w:rPr>
        <w:t xml:space="preserve"> </w:t>
      </w:r>
      <w:r w:rsidR="00AB3616" w:rsidRPr="008E2C91">
        <w:rPr>
          <w:rFonts w:ascii="Twinkl Cursive Looped" w:hAnsi="Twinkl Cursive Looped"/>
          <w:b/>
          <w:sz w:val="24"/>
          <w:szCs w:val="24"/>
          <w:u w:val="single"/>
        </w:rPr>
        <w:t>Curriculum Knowledge Organiser</w:t>
      </w:r>
    </w:p>
    <w:tbl>
      <w:tblPr>
        <w:tblStyle w:val="TableGrid"/>
        <w:tblW w:w="15310" w:type="dxa"/>
        <w:tblInd w:w="-431" w:type="dxa"/>
        <w:tblLook w:val="04A0" w:firstRow="1" w:lastRow="0" w:firstColumn="1" w:lastColumn="0" w:noHBand="0" w:noVBand="1"/>
      </w:tblPr>
      <w:tblGrid>
        <w:gridCol w:w="2269"/>
        <w:gridCol w:w="6520"/>
        <w:gridCol w:w="6521"/>
      </w:tblGrid>
      <w:tr w:rsidR="00AB3616" w:rsidRPr="008E2C91" w:rsidTr="008E2C91">
        <w:tc>
          <w:tcPr>
            <w:tcW w:w="2269" w:type="dxa"/>
            <w:shd w:val="clear" w:color="auto" w:fill="F7CAAC" w:themeFill="accent2" w:themeFillTint="66"/>
          </w:tcPr>
          <w:p w:rsidR="00AB3616" w:rsidRPr="008E2C91" w:rsidRDefault="00AB3616" w:rsidP="00AB3616">
            <w:pPr>
              <w:jc w:val="center"/>
              <w:rPr>
                <w:rFonts w:ascii="Twinkl Cursive Looped" w:hAnsi="Twinkl Cursive Looped"/>
                <w:b/>
                <w:sz w:val="24"/>
                <w:szCs w:val="24"/>
              </w:rPr>
            </w:pPr>
            <w:r w:rsidRPr="008E2C91">
              <w:rPr>
                <w:rFonts w:ascii="Twinkl Cursive Looped" w:hAnsi="Twinkl Cursive Looped"/>
                <w:b/>
                <w:sz w:val="24"/>
                <w:szCs w:val="24"/>
              </w:rPr>
              <w:t>Unit of Work</w:t>
            </w:r>
          </w:p>
        </w:tc>
        <w:tc>
          <w:tcPr>
            <w:tcW w:w="13041" w:type="dxa"/>
            <w:gridSpan w:val="2"/>
          </w:tcPr>
          <w:p w:rsidR="00AB3616" w:rsidRPr="008E2C91" w:rsidRDefault="00C303E3" w:rsidP="00771C61">
            <w:pPr>
              <w:spacing w:line="360" w:lineRule="auto"/>
              <w:rPr>
                <w:rFonts w:ascii="Twinkl Cursive Looped" w:hAnsi="Twinkl Cursive Looped"/>
                <w:sz w:val="24"/>
                <w:szCs w:val="24"/>
              </w:rPr>
            </w:pPr>
            <w:r w:rsidRPr="008E2C91">
              <w:rPr>
                <w:rFonts w:ascii="Twinkl Cursive Looped" w:hAnsi="Twinkl Cursive Looped"/>
                <w:sz w:val="24"/>
                <w:szCs w:val="24"/>
              </w:rPr>
              <w:t xml:space="preserve">Science – Physics – Year </w:t>
            </w:r>
            <w:r w:rsidR="000F4480" w:rsidRPr="008E2C91">
              <w:rPr>
                <w:rFonts w:ascii="Twinkl Cursive Looped" w:hAnsi="Twinkl Cursive Looped"/>
                <w:sz w:val="24"/>
                <w:szCs w:val="24"/>
              </w:rPr>
              <w:t>5</w:t>
            </w:r>
          </w:p>
        </w:tc>
      </w:tr>
      <w:tr w:rsidR="000F4480" w:rsidRPr="008E2C91" w:rsidTr="008E2C91">
        <w:tc>
          <w:tcPr>
            <w:tcW w:w="2269" w:type="dxa"/>
            <w:shd w:val="clear" w:color="auto" w:fill="F7CAAC" w:themeFill="accent2" w:themeFillTint="66"/>
          </w:tcPr>
          <w:p w:rsidR="000F4480" w:rsidRPr="008E2C91" w:rsidRDefault="000F4480" w:rsidP="000F4480">
            <w:pPr>
              <w:jc w:val="center"/>
              <w:rPr>
                <w:rFonts w:ascii="Twinkl Cursive Looped" w:hAnsi="Twinkl Cursive Looped"/>
                <w:b/>
                <w:sz w:val="24"/>
                <w:szCs w:val="24"/>
              </w:rPr>
            </w:pPr>
            <w:r w:rsidRPr="008E2C91">
              <w:rPr>
                <w:rFonts w:ascii="Twinkl Cursive Looped" w:hAnsi="Twinkl Cursive Looped"/>
                <w:b/>
                <w:sz w:val="24"/>
                <w:szCs w:val="24"/>
              </w:rPr>
              <w:t>Key Strand</w:t>
            </w:r>
          </w:p>
        </w:tc>
        <w:tc>
          <w:tcPr>
            <w:tcW w:w="13041" w:type="dxa"/>
            <w:gridSpan w:val="2"/>
          </w:tcPr>
          <w:p w:rsidR="000F4480" w:rsidRPr="008E2C91" w:rsidRDefault="000F4480" w:rsidP="000F4480">
            <w:pPr>
              <w:spacing w:line="276" w:lineRule="auto"/>
              <w:rPr>
                <w:rStyle w:val="Strong"/>
                <w:rFonts w:ascii="Twinkl Cursive Looped" w:hAnsi="Twinkl Cursive Looped"/>
                <w:b w:val="0"/>
                <w:color w:val="000000"/>
                <w:sz w:val="24"/>
                <w:szCs w:val="24"/>
              </w:rPr>
            </w:pPr>
            <w:r w:rsidRPr="008E2C91">
              <w:rPr>
                <w:rStyle w:val="Strong"/>
                <w:rFonts w:ascii="Twinkl Cursive Looped" w:hAnsi="Twinkl Cursive Looped"/>
                <w:b w:val="0"/>
                <w:color w:val="000000"/>
                <w:sz w:val="24"/>
                <w:szCs w:val="24"/>
              </w:rPr>
              <w:t>Understand the Earth’s movement in space</w:t>
            </w:r>
          </w:p>
        </w:tc>
      </w:tr>
      <w:tr w:rsidR="000F4480" w:rsidRPr="008E2C91" w:rsidTr="008E2C91">
        <w:tc>
          <w:tcPr>
            <w:tcW w:w="2269" w:type="dxa"/>
            <w:shd w:val="clear" w:color="auto" w:fill="F7CAAC" w:themeFill="accent2" w:themeFillTint="66"/>
          </w:tcPr>
          <w:p w:rsidR="000F4480" w:rsidRPr="008E2C91" w:rsidRDefault="000F4480" w:rsidP="000F4480">
            <w:pPr>
              <w:jc w:val="center"/>
              <w:rPr>
                <w:rFonts w:ascii="Twinkl Cursive Looped" w:hAnsi="Twinkl Cursive Looped"/>
                <w:b/>
                <w:sz w:val="24"/>
                <w:szCs w:val="24"/>
              </w:rPr>
            </w:pPr>
            <w:r w:rsidRPr="008E2C91">
              <w:rPr>
                <w:rFonts w:ascii="Twinkl Cursive Looped" w:hAnsi="Twinkl Cursive Looped"/>
                <w:b/>
                <w:sz w:val="24"/>
                <w:szCs w:val="24"/>
              </w:rPr>
              <w:t>Overview of the Unit of Work</w:t>
            </w:r>
          </w:p>
        </w:tc>
        <w:tc>
          <w:tcPr>
            <w:tcW w:w="13041" w:type="dxa"/>
            <w:gridSpan w:val="2"/>
          </w:tcPr>
          <w:p w:rsidR="000F4480" w:rsidRPr="008E2C91" w:rsidRDefault="000F4480" w:rsidP="000F4480">
            <w:pPr>
              <w:spacing w:line="276" w:lineRule="auto"/>
              <w:rPr>
                <w:rFonts w:ascii="Twinkl Cursive Looped" w:hAnsi="Twinkl Cursive Looped"/>
                <w:sz w:val="24"/>
                <w:szCs w:val="24"/>
              </w:rPr>
            </w:pPr>
            <w:r w:rsidRPr="008E2C91">
              <w:rPr>
                <w:rFonts w:ascii="Twinkl Cursive Looped" w:hAnsi="Twinkl Cursive Looped"/>
                <w:sz w:val="24"/>
                <w:szCs w:val="24"/>
              </w:rPr>
              <w:t>This concept involves understanding what causes seasonal changes, day and night</w:t>
            </w:r>
          </w:p>
          <w:p w:rsidR="000F4480" w:rsidRPr="008E2C91" w:rsidRDefault="000F4480" w:rsidP="000F4480">
            <w:pPr>
              <w:spacing w:line="276" w:lineRule="auto"/>
              <w:rPr>
                <w:rFonts w:ascii="Twinkl Cursive Looped" w:hAnsi="Twinkl Cursive Looped"/>
                <w:sz w:val="24"/>
                <w:szCs w:val="24"/>
              </w:rPr>
            </w:pPr>
          </w:p>
        </w:tc>
      </w:tr>
      <w:tr w:rsidR="00AB3616" w:rsidRPr="008E2C91" w:rsidTr="008E2C91">
        <w:tc>
          <w:tcPr>
            <w:tcW w:w="2269" w:type="dxa"/>
            <w:shd w:val="clear" w:color="auto" w:fill="F7CAAC" w:themeFill="accent2" w:themeFillTint="66"/>
          </w:tcPr>
          <w:p w:rsidR="00AB3616" w:rsidRPr="008E2C91" w:rsidRDefault="00AB3616" w:rsidP="00AB3616">
            <w:pPr>
              <w:jc w:val="center"/>
              <w:rPr>
                <w:rFonts w:ascii="Twinkl Cursive Looped" w:hAnsi="Twinkl Cursive Looped"/>
                <w:b/>
                <w:sz w:val="24"/>
                <w:szCs w:val="24"/>
              </w:rPr>
            </w:pPr>
            <w:r w:rsidRPr="008E2C91">
              <w:rPr>
                <w:rFonts w:ascii="Twinkl Cursive Looped" w:hAnsi="Twinkl Cursive Looped"/>
                <w:b/>
                <w:sz w:val="24"/>
                <w:szCs w:val="24"/>
              </w:rPr>
              <w:t>Prior Learning &amp; Vocabulary</w:t>
            </w:r>
          </w:p>
        </w:tc>
        <w:tc>
          <w:tcPr>
            <w:tcW w:w="13041" w:type="dxa"/>
            <w:gridSpan w:val="2"/>
          </w:tcPr>
          <w:p w:rsidR="00AB3616" w:rsidRPr="006F7D13" w:rsidRDefault="008E2C91" w:rsidP="00771C61">
            <w:pPr>
              <w:spacing w:line="360" w:lineRule="auto"/>
              <w:rPr>
                <w:rFonts w:ascii="Twinkl Cursive Looped" w:hAnsi="Twinkl Cursive Looped"/>
                <w:sz w:val="24"/>
                <w:szCs w:val="24"/>
              </w:rPr>
            </w:pPr>
            <w:r w:rsidRPr="006F7D13">
              <w:rPr>
                <w:rFonts w:ascii="Twinkl Cursive Looped" w:hAnsi="Twinkl Cursive Looped"/>
                <w:sz w:val="24"/>
                <w:szCs w:val="24"/>
              </w:rPr>
              <w:t>N/A</w:t>
            </w:r>
          </w:p>
        </w:tc>
      </w:tr>
      <w:tr w:rsidR="00536544" w:rsidRPr="008E2C91" w:rsidTr="008E2C91">
        <w:tc>
          <w:tcPr>
            <w:tcW w:w="2269" w:type="dxa"/>
            <w:shd w:val="clear" w:color="auto" w:fill="F7CAAC" w:themeFill="accent2" w:themeFillTint="66"/>
          </w:tcPr>
          <w:p w:rsidR="00536544" w:rsidRPr="008E2C91" w:rsidRDefault="00536544" w:rsidP="00536544">
            <w:pPr>
              <w:jc w:val="center"/>
              <w:rPr>
                <w:rFonts w:ascii="Twinkl Cursive Looped" w:hAnsi="Twinkl Cursive Looped"/>
                <w:b/>
                <w:sz w:val="24"/>
                <w:szCs w:val="24"/>
              </w:rPr>
            </w:pPr>
            <w:r w:rsidRPr="008E2C91">
              <w:rPr>
                <w:rFonts w:ascii="Twinkl Cursive Looped" w:hAnsi="Twinkl Cursive Looped"/>
                <w:b/>
                <w:sz w:val="24"/>
                <w:szCs w:val="24"/>
              </w:rPr>
              <w:t>Sticky Knowledge</w:t>
            </w:r>
          </w:p>
        </w:tc>
        <w:tc>
          <w:tcPr>
            <w:tcW w:w="13041" w:type="dxa"/>
            <w:gridSpan w:val="2"/>
          </w:tcPr>
          <w:p w:rsidR="000F4480" w:rsidRPr="006F7D13" w:rsidRDefault="008E2C91" w:rsidP="000F4480">
            <w:pPr>
              <w:spacing w:line="360" w:lineRule="auto"/>
              <w:rPr>
                <w:rFonts w:ascii="Twinkl Cursive Looped" w:hAnsi="Twinkl Cursive Looped"/>
                <w:sz w:val="24"/>
                <w:szCs w:val="24"/>
              </w:rPr>
            </w:pPr>
            <w:r w:rsidRPr="006F7D13">
              <w:rPr>
                <w:rFonts w:ascii="Twinkl Cursive Looped" w:hAnsi="Twinkl Cursive Looped"/>
                <w:noProof/>
                <w:sz w:val="24"/>
                <w:szCs w:val="24"/>
              </w:rPr>
              <w:drawing>
                <wp:anchor distT="0" distB="0" distL="114300" distR="114300" simplePos="0" relativeHeight="251659264" behindDoc="0" locked="0" layoutInCell="1" allowOverlap="1" wp14:anchorId="1844A0EE">
                  <wp:simplePos x="0" y="0"/>
                  <wp:positionH relativeFrom="column">
                    <wp:posOffset>4338955</wp:posOffset>
                  </wp:positionH>
                  <wp:positionV relativeFrom="paragraph">
                    <wp:posOffset>0</wp:posOffset>
                  </wp:positionV>
                  <wp:extent cx="3665220" cy="2143500"/>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665220" cy="2143500"/>
                          </a:xfrm>
                          <a:prstGeom prst="rect">
                            <a:avLst/>
                          </a:prstGeom>
                        </pic:spPr>
                      </pic:pic>
                    </a:graphicData>
                  </a:graphic>
                  <wp14:sizeRelH relativeFrom="page">
                    <wp14:pctWidth>0</wp14:pctWidth>
                  </wp14:sizeRelH>
                  <wp14:sizeRelV relativeFrom="page">
                    <wp14:pctHeight>0</wp14:pctHeight>
                  </wp14:sizeRelV>
                </wp:anchor>
              </w:drawing>
            </w:r>
            <w:r w:rsidR="000F4480" w:rsidRPr="006F7D13">
              <w:rPr>
                <w:rFonts w:ascii="Twinkl Cursive Looped" w:hAnsi="Twinkl Cursive Looped"/>
                <w:sz w:val="24"/>
                <w:szCs w:val="24"/>
              </w:rPr>
              <w:t>Earth rotates on its axis once every 24hours (a day). At the same time as it rotates, it orbits the sun which takes a little more than 365 days (a year). Daytime occurs when the side of the Earth is facing the Sun; night occurs when the Earth is facing away from the Sun. It appears that the sun rises in the East and sets in the West, but the Sun does not move at all: it is due to the Earth’s rotation. The Moon orbits Earth is an oval-shaped path while spinning on its axis creating the Moon phases.</w:t>
            </w:r>
          </w:p>
          <w:p w:rsidR="008E2C91" w:rsidRPr="006F7D13" w:rsidRDefault="000F4480" w:rsidP="000F4480">
            <w:pPr>
              <w:spacing w:line="360" w:lineRule="auto"/>
              <w:rPr>
                <w:rFonts w:ascii="Twinkl Cursive Looped" w:hAnsi="Twinkl Cursive Looped" w:cs="Arial"/>
                <w:bCs/>
                <w:sz w:val="24"/>
                <w:szCs w:val="24"/>
                <w:shd w:val="clear" w:color="auto" w:fill="FFFFFF"/>
              </w:rPr>
            </w:pPr>
            <w:r w:rsidRPr="006F7D13">
              <w:rPr>
                <w:rFonts w:ascii="Twinkl Cursive Looped" w:hAnsi="Twinkl Cursive Looped"/>
                <w:sz w:val="24"/>
                <w:szCs w:val="24"/>
              </w:rPr>
              <w:t>The order of the planets is Mer</w:t>
            </w:r>
            <w:r w:rsidRPr="006F7D13">
              <w:rPr>
                <w:rStyle w:val="Emphasis"/>
                <w:rFonts w:ascii="Twinkl Cursive Looped" w:hAnsi="Twinkl Cursive Looped" w:cs="Arial"/>
                <w:bCs/>
                <w:i w:val="0"/>
                <w:iCs w:val="0"/>
                <w:sz w:val="24"/>
                <w:szCs w:val="24"/>
                <w:shd w:val="clear" w:color="auto" w:fill="FFFFFF"/>
              </w:rPr>
              <w:t>cury</w:t>
            </w:r>
            <w:r w:rsidRPr="006F7D13">
              <w:rPr>
                <w:rFonts w:ascii="Twinkl Cursive Looped" w:hAnsi="Twinkl Cursive Looped" w:cs="Arial"/>
                <w:sz w:val="24"/>
                <w:szCs w:val="24"/>
                <w:shd w:val="clear" w:color="auto" w:fill="FFFFFF"/>
              </w:rPr>
              <w:t>, </w:t>
            </w:r>
            <w:r w:rsidRPr="006F7D13">
              <w:rPr>
                <w:rStyle w:val="Emphasis"/>
                <w:rFonts w:ascii="Twinkl Cursive Looped" w:hAnsi="Twinkl Cursive Looped" w:cs="Arial"/>
                <w:bCs/>
                <w:i w:val="0"/>
                <w:iCs w:val="0"/>
                <w:sz w:val="24"/>
                <w:szCs w:val="24"/>
                <w:shd w:val="clear" w:color="auto" w:fill="FFFFFF"/>
              </w:rPr>
              <w:t>Venus</w:t>
            </w:r>
            <w:r w:rsidRPr="006F7D13">
              <w:rPr>
                <w:rFonts w:ascii="Twinkl Cursive Looped" w:hAnsi="Twinkl Cursive Looped" w:cs="Arial"/>
                <w:sz w:val="24"/>
                <w:szCs w:val="24"/>
                <w:shd w:val="clear" w:color="auto" w:fill="FFFFFF"/>
              </w:rPr>
              <w:t>, </w:t>
            </w:r>
            <w:r w:rsidRPr="006F7D13">
              <w:rPr>
                <w:rStyle w:val="Emphasis"/>
                <w:rFonts w:ascii="Twinkl Cursive Looped" w:hAnsi="Twinkl Cursive Looped" w:cs="Arial"/>
                <w:bCs/>
                <w:i w:val="0"/>
                <w:iCs w:val="0"/>
                <w:sz w:val="24"/>
                <w:szCs w:val="24"/>
                <w:shd w:val="clear" w:color="auto" w:fill="FFFFFF"/>
              </w:rPr>
              <w:t>Earth</w:t>
            </w:r>
            <w:r w:rsidRPr="006F7D13">
              <w:rPr>
                <w:rFonts w:ascii="Twinkl Cursive Looped" w:hAnsi="Twinkl Cursive Looped" w:cs="Arial"/>
                <w:sz w:val="24"/>
                <w:szCs w:val="24"/>
                <w:shd w:val="clear" w:color="auto" w:fill="FFFFFF"/>
              </w:rPr>
              <w:t>, </w:t>
            </w:r>
            <w:r w:rsidRPr="006F7D13">
              <w:rPr>
                <w:rStyle w:val="Emphasis"/>
                <w:rFonts w:ascii="Twinkl Cursive Looped" w:hAnsi="Twinkl Cursive Looped" w:cs="Arial"/>
                <w:bCs/>
                <w:i w:val="0"/>
                <w:iCs w:val="0"/>
                <w:sz w:val="24"/>
                <w:szCs w:val="24"/>
                <w:shd w:val="clear" w:color="auto" w:fill="FFFFFF"/>
              </w:rPr>
              <w:t>Mars</w:t>
            </w:r>
            <w:r w:rsidRPr="006F7D13">
              <w:rPr>
                <w:rFonts w:ascii="Twinkl Cursive Looped" w:hAnsi="Twinkl Cursive Looped" w:cs="Arial"/>
                <w:sz w:val="24"/>
                <w:szCs w:val="24"/>
                <w:shd w:val="clear" w:color="auto" w:fill="FFFFFF"/>
              </w:rPr>
              <w:t>, </w:t>
            </w:r>
            <w:r w:rsidRPr="006F7D13">
              <w:rPr>
                <w:rStyle w:val="Emphasis"/>
                <w:rFonts w:ascii="Twinkl Cursive Looped" w:hAnsi="Twinkl Cursive Looped" w:cs="Arial"/>
                <w:bCs/>
                <w:i w:val="0"/>
                <w:iCs w:val="0"/>
                <w:sz w:val="24"/>
                <w:szCs w:val="24"/>
                <w:shd w:val="clear" w:color="auto" w:fill="FFFFFF"/>
              </w:rPr>
              <w:t>Jupiter</w:t>
            </w:r>
            <w:r w:rsidRPr="006F7D13">
              <w:rPr>
                <w:rFonts w:ascii="Twinkl Cursive Looped" w:hAnsi="Twinkl Cursive Looped" w:cs="Arial"/>
                <w:sz w:val="24"/>
                <w:szCs w:val="24"/>
                <w:shd w:val="clear" w:color="auto" w:fill="FFFFFF"/>
              </w:rPr>
              <w:t>, </w:t>
            </w:r>
            <w:r w:rsidRPr="006F7D13">
              <w:rPr>
                <w:rStyle w:val="Emphasis"/>
                <w:rFonts w:ascii="Twinkl Cursive Looped" w:hAnsi="Twinkl Cursive Looped" w:cs="Arial"/>
                <w:bCs/>
                <w:i w:val="0"/>
                <w:iCs w:val="0"/>
                <w:sz w:val="24"/>
                <w:szCs w:val="24"/>
                <w:shd w:val="clear" w:color="auto" w:fill="FFFFFF"/>
              </w:rPr>
              <w:t>Saturn</w:t>
            </w:r>
            <w:r w:rsidRPr="006F7D13">
              <w:rPr>
                <w:rFonts w:ascii="Twinkl Cursive Looped" w:hAnsi="Twinkl Cursive Looped" w:cs="Arial"/>
                <w:sz w:val="24"/>
                <w:szCs w:val="24"/>
                <w:shd w:val="clear" w:color="auto" w:fill="FFFFFF"/>
              </w:rPr>
              <w:t>, </w:t>
            </w:r>
            <w:r w:rsidRPr="006F7D13">
              <w:rPr>
                <w:rStyle w:val="Emphasis"/>
                <w:rFonts w:ascii="Twinkl Cursive Looped" w:hAnsi="Twinkl Cursive Looped" w:cs="Arial"/>
                <w:bCs/>
                <w:i w:val="0"/>
                <w:iCs w:val="0"/>
                <w:sz w:val="24"/>
                <w:szCs w:val="24"/>
                <w:shd w:val="clear" w:color="auto" w:fill="FFFFFF"/>
              </w:rPr>
              <w:t>Uranus</w:t>
            </w:r>
            <w:r w:rsidRPr="006F7D13">
              <w:rPr>
                <w:rFonts w:ascii="Twinkl Cursive Looped" w:hAnsi="Twinkl Cursive Looped" w:cs="Arial"/>
                <w:sz w:val="24"/>
                <w:szCs w:val="24"/>
                <w:shd w:val="clear" w:color="auto" w:fill="FFFFFF"/>
              </w:rPr>
              <w:t>, </w:t>
            </w:r>
            <w:r w:rsidRPr="006F7D13">
              <w:rPr>
                <w:rStyle w:val="Emphasis"/>
                <w:rFonts w:ascii="Twinkl Cursive Looped" w:hAnsi="Twinkl Cursive Looped" w:cs="Arial"/>
                <w:bCs/>
                <w:i w:val="0"/>
                <w:iCs w:val="0"/>
                <w:sz w:val="24"/>
                <w:szCs w:val="24"/>
                <w:shd w:val="clear" w:color="auto" w:fill="FFFFFF"/>
              </w:rPr>
              <w:t>Neptune</w:t>
            </w:r>
            <w:r w:rsidRPr="006F7D13">
              <w:rPr>
                <w:rFonts w:ascii="Twinkl Cursive Looped" w:hAnsi="Twinkl Cursive Looped" w:cs="Arial"/>
                <w:sz w:val="24"/>
                <w:szCs w:val="24"/>
                <w:shd w:val="clear" w:color="auto" w:fill="FFFFFF"/>
              </w:rPr>
              <w:t xml:space="preserve"> and </w:t>
            </w:r>
            <w:r w:rsidRPr="006F7D13">
              <w:rPr>
                <w:rStyle w:val="Emphasis"/>
                <w:rFonts w:ascii="Twinkl Cursive Looped" w:hAnsi="Twinkl Cursive Looped" w:cs="Arial"/>
                <w:bCs/>
                <w:i w:val="0"/>
                <w:iCs w:val="0"/>
                <w:sz w:val="24"/>
                <w:szCs w:val="24"/>
                <w:shd w:val="clear" w:color="auto" w:fill="FFFFFF"/>
              </w:rPr>
              <w:t>Pluto (classified as dwarf planet 2006)</w:t>
            </w:r>
          </w:p>
        </w:tc>
      </w:tr>
      <w:tr w:rsidR="00615513" w:rsidRPr="008E2C91" w:rsidTr="00FD31C7">
        <w:tc>
          <w:tcPr>
            <w:tcW w:w="2269" w:type="dxa"/>
            <w:shd w:val="clear" w:color="auto" w:fill="F7CAAC" w:themeFill="accent2" w:themeFillTint="66"/>
          </w:tcPr>
          <w:p w:rsidR="00615513" w:rsidRPr="008E2C91" w:rsidRDefault="00615513" w:rsidP="00536544">
            <w:pPr>
              <w:jc w:val="center"/>
              <w:rPr>
                <w:rFonts w:ascii="Twinkl Cursive Looped" w:hAnsi="Twinkl Cursive Looped"/>
                <w:b/>
                <w:sz w:val="24"/>
                <w:szCs w:val="24"/>
              </w:rPr>
            </w:pPr>
            <w:r>
              <w:rPr>
                <w:rFonts w:ascii="Twinkl Cursive Looped" w:hAnsi="Twinkl Cursive Looped"/>
                <w:b/>
                <w:sz w:val="24"/>
                <w:szCs w:val="24"/>
              </w:rPr>
              <w:t>Key</w:t>
            </w:r>
            <w:r w:rsidRPr="008E2C91">
              <w:rPr>
                <w:rFonts w:ascii="Twinkl Cursive Looped" w:hAnsi="Twinkl Cursive Looped"/>
                <w:b/>
                <w:sz w:val="24"/>
                <w:szCs w:val="24"/>
              </w:rPr>
              <w:t xml:space="preserve"> Vocabulary</w:t>
            </w:r>
          </w:p>
        </w:tc>
        <w:tc>
          <w:tcPr>
            <w:tcW w:w="6520" w:type="dxa"/>
          </w:tcPr>
          <w:p w:rsidR="00615513" w:rsidRPr="00F47015" w:rsidRDefault="00615513" w:rsidP="00F47015">
            <w:pPr>
              <w:rPr>
                <w:rFonts w:ascii="Twinkl Cursive Looped" w:hAnsi="Twinkl Cursive Looped"/>
                <w:b/>
                <w:sz w:val="20"/>
                <w:u w:val="single"/>
              </w:rPr>
            </w:pPr>
            <w:r w:rsidRPr="00F47015">
              <w:rPr>
                <w:rFonts w:ascii="Twinkl Cursive Looped" w:hAnsi="Twinkl Cursive Looped"/>
                <w:b/>
                <w:sz w:val="20"/>
                <w:u w:val="single"/>
              </w:rPr>
              <w:t>Tier 2:</w:t>
            </w:r>
          </w:p>
          <w:p w:rsidR="006F7D13" w:rsidRPr="00F47015" w:rsidRDefault="006F7D13" w:rsidP="00F47015">
            <w:pPr>
              <w:pStyle w:val="ListParagraph"/>
              <w:numPr>
                <w:ilvl w:val="0"/>
                <w:numId w:val="1"/>
              </w:numPr>
              <w:rPr>
                <w:sz w:val="20"/>
              </w:rPr>
            </w:pPr>
            <w:r w:rsidRPr="00F47015">
              <w:rPr>
                <w:rFonts w:ascii="Twinkl Cursive Looped" w:hAnsi="Twinkl Cursive Looped"/>
                <w:b/>
                <w:sz w:val="20"/>
              </w:rPr>
              <w:t xml:space="preserve">describe: </w:t>
            </w:r>
            <w:r w:rsidRPr="00F47015">
              <w:rPr>
                <w:rFonts w:ascii="Twinkl Cursive Looped" w:hAnsi="Twinkl Cursive Looped" w:cs="Arial"/>
                <w:color w:val="202124"/>
                <w:sz w:val="20"/>
                <w:shd w:val="clear" w:color="auto" w:fill="FFFFFF"/>
              </w:rPr>
              <w:t>give a detailed account of concepts</w:t>
            </w:r>
          </w:p>
          <w:p w:rsidR="006F7D13" w:rsidRPr="00F47015" w:rsidRDefault="006F7D13" w:rsidP="00F47015">
            <w:pPr>
              <w:pStyle w:val="ListParagraph"/>
              <w:numPr>
                <w:ilvl w:val="0"/>
                <w:numId w:val="1"/>
              </w:numPr>
              <w:rPr>
                <w:rFonts w:ascii="Twinkl Cursive Looped" w:hAnsi="Twinkl Cursive Looped"/>
                <w:b/>
                <w:sz w:val="20"/>
              </w:rPr>
            </w:pPr>
            <w:r w:rsidRPr="00F47015">
              <w:rPr>
                <w:rFonts w:ascii="Twinkl Cursive Looped" w:hAnsi="Twinkl Cursive Looped"/>
                <w:b/>
                <w:sz w:val="20"/>
              </w:rPr>
              <w:t xml:space="preserve">label: </w:t>
            </w:r>
            <w:r w:rsidRPr="00F47015">
              <w:rPr>
                <w:rFonts w:ascii="Twinkl Cursive Looped" w:hAnsi="Twinkl Cursive Looped" w:cs="Arial"/>
                <w:color w:val="202124"/>
                <w:sz w:val="20"/>
                <w:shd w:val="clear" w:color="auto" w:fill="FFFFFF"/>
              </w:rPr>
              <w:t>a classifying phrase or name</w:t>
            </w:r>
          </w:p>
          <w:p w:rsidR="006F7D13" w:rsidRPr="00F47015" w:rsidRDefault="006F7D13" w:rsidP="00F47015">
            <w:pPr>
              <w:pStyle w:val="ListParagraph"/>
              <w:numPr>
                <w:ilvl w:val="0"/>
                <w:numId w:val="1"/>
              </w:numPr>
              <w:rPr>
                <w:rFonts w:ascii="Twinkl Cursive Looped" w:hAnsi="Twinkl Cursive Looped"/>
                <w:b/>
                <w:sz w:val="20"/>
              </w:rPr>
            </w:pPr>
            <w:r w:rsidRPr="00F47015">
              <w:rPr>
                <w:rFonts w:ascii="Twinkl Cursive Looped" w:hAnsi="Twinkl Cursive Looped"/>
                <w:b/>
                <w:sz w:val="20"/>
              </w:rPr>
              <w:t>evidence:</w:t>
            </w:r>
            <w:r w:rsidRPr="00F47015">
              <w:rPr>
                <w:rFonts w:ascii="Twinkl Cursive Looped" w:hAnsi="Twinkl Cursive Looped" w:cs="Arial"/>
                <w:color w:val="202124"/>
                <w:sz w:val="20"/>
                <w:shd w:val="clear" w:color="auto" w:fill="FFFFFF"/>
              </w:rPr>
              <w:t xml:space="preserve"> the available body of facts or information indicating whether a belief or proposition is true or valid</w:t>
            </w:r>
          </w:p>
          <w:p w:rsidR="006F7D13" w:rsidRPr="00F47015" w:rsidRDefault="006F7D13" w:rsidP="00F47015">
            <w:pPr>
              <w:pStyle w:val="ListParagraph"/>
              <w:numPr>
                <w:ilvl w:val="0"/>
                <w:numId w:val="1"/>
              </w:numPr>
              <w:rPr>
                <w:rFonts w:ascii="Twinkl Cursive Looped" w:hAnsi="Twinkl Cursive Looped"/>
                <w:b/>
                <w:sz w:val="20"/>
              </w:rPr>
            </w:pPr>
            <w:r w:rsidRPr="00F47015">
              <w:rPr>
                <w:rFonts w:ascii="Twinkl Cursive Looped" w:hAnsi="Twinkl Cursive Looped"/>
                <w:b/>
                <w:sz w:val="20"/>
              </w:rPr>
              <w:t xml:space="preserve">extract: </w:t>
            </w:r>
            <w:r w:rsidRPr="00F47015">
              <w:rPr>
                <w:rFonts w:ascii="Twinkl Cursive Looped" w:hAnsi="Twinkl Cursive Looped" w:cs="Arial"/>
                <w:color w:val="202124"/>
                <w:sz w:val="20"/>
                <w:shd w:val="clear" w:color="auto" w:fill="FFFFFF"/>
              </w:rPr>
              <w:t>remove or take out, especially by effort or force</w:t>
            </w:r>
          </w:p>
          <w:p w:rsidR="006218B2" w:rsidRPr="00F47015" w:rsidRDefault="006F7D13" w:rsidP="00F47015">
            <w:pPr>
              <w:pStyle w:val="ListParagraph"/>
              <w:numPr>
                <w:ilvl w:val="0"/>
                <w:numId w:val="1"/>
              </w:numPr>
              <w:rPr>
                <w:rFonts w:ascii="Twinkl Cursive Looped" w:hAnsi="Twinkl Cursive Looped"/>
                <w:b/>
                <w:sz w:val="20"/>
                <w:u w:val="single"/>
              </w:rPr>
            </w:pPr>
            <w:bookmarkStart w:id="0" w:name="_Hlk109298702"/>
            <w:r w:rsidRPr="00F47015">
              <w:rPr>
                <w:rFonts w:ascii="Twinkl Cursive Looped" w:hAnsi="Twinkl Cursive Looped"/>
                <w:b/>
                <w:sz w:val="20"/>
              </w:rPr>
              <w:t>justify:</w:t>
            </w:r>
            <w:r w:rsidRPr="00F47015">
              <w:rPr>
                <w:rFonts w:ascii="Twinkl Cursive Looped" w:hAnsi="Twinkl Cursive Looped"/>
                <w:b/>
                <w:sz w:val="20"/>
                <w:u w:val="single"/>
              </w:rPr>
              <w:t xml:space="preserve"> </w:t>
            </w:r>
            <w:r w:rsidRPr="00F47015">
              <w:rPr>
                <w:rFonts w:ascii="Twinkl Cursive Looped" w:hAnsi="Twinkl Cursive Looped" w:cs="Arial"/>
                <w:color w:val="202124"/>
                <w:sz w:val="20"/>
                <w:shd w:val="clear" w:color="auto" w:fill="FFFFFF"/>
              </w:rPr>
              <w:t>show or prove to be right or reasonable</w:t>
            </w:r>
            <w:bookmarkEnd w:id="0"/>
          </w:p>
          <w:p w:rsidR="00F47015" w:rsidRPr="00F47015" w:rsidRDefault="00F47015" w:rsidP="00F47015">
            <w:pPr>
              <w:pStyle w:val="ListParagraph"/>
              <w:numPr>
                <w:ilvl w:val="0"/>
                <w:numId w:val="1"/>
              </w:numPr>
              <w:rPr>
                <w:rFonts w:ascii="Twinkl Cursive Looped" w:hAnsi="Twinkl Cursive Looped"/>
                <w:sz w:val="20"/>
              </w:rPr>
            </w:pPr>
            <w:r w:rsidRPr="00F47015">
              <w:rPr>
                <w:rFonts w:ascii="Twinkl Cursive Looped" w:hAnsi="Twinkl Cursive Looped"/>
                <w:b/>
                <w:sz w:val="20"/>
              </w:rPr>
              <w:lastRenderedPageBreak/>
              <w:t>relationship:</w:t>
            </w:r>
            <w:r w:rsidRPr="00F47015">
              <w:rPr>
                <w:rFonts w:ascii="Twinkl Cursive Looped" w:hAnsi="Twinkl Cursive Looped"/>
                <w:sz w:val="20"/>
              </w:rPr>
              <w:t xml:space="preserve"> </w:t>
            </w:r>
            <w:r w:rsidRPr="00F47015">
              <w:rPr>
                <w:rFonts w:ascii="Twinkl Cursive Looped" w:hAnsi="Twinkl Cursive Looped" w:cs="Arial"/>
                <w:color w:val="202124"/>
                <w:sz w:val="20"/>
                <w:shd w:val="clear" w:color="auto" w:fill="FFFFFF"/>
              </w:rPr>
              <w:t>the way in which two or more things are connected, or the state of being connected</w:t>
            </w:r>
          </w:p>
          <w:p w:rsidR="00F47015" w:rsidRPr="00F47015" w:rsidRDefault="00F47015" w:rsidP="00F47015">
            <w:pPr>
              <w:pStyle w:val="ListParagraph"/>
              <w:numPr>
                <w:ilvl w:val="0"/>
                <w:numId w:val="1"/>
              </w:numPr>
              <w:rPr>
                <w:rFonts w:ascii="Twinkl Cursive Looped" w:hAnsi="Twinkl Cursive Looped"/>
                <w:b/>
                <w:sz w:val="20"/>
              </w:rPr>
            </w:pPr>
            <w:r w:rsidRPr="00F47015">
              <w:rPr>
                <w:rFonts w:ascii="Twinkl Cursive Looped" w:hAnsi="Twinkl Cursive Looped"/>
                <w:b/>
                <w:sz w:val="20"/>
              </w:rPr>
              <w:t>evidence:</w:t>
            </w:r>
            <w:r w:rsidRPr="00F47015">
              <w:rPr>
                <w:rFonts w:ascii="Twinkl Cursive Looped" w:hAnsi="Twinkl Cursive Looped" w:cs="Arial"/>
                <w:color w:val="202124"/>
                <w:sz w:val="20"/>
                <w:shd w:val="clear" w:color="auto" w:fill="FFFFFF"/>
              </w:rPr>
              <w:t xml:space="preserve"> the available body of facts or information indicating whether a belief or proposition is true or valid</w:t>
            </w:r>
          </w:p>
          <w:p w:rsidR="00F47015" w:rsidRPr="00F47015" w:rsidRDefault="00F47015" w:rsidP="00F47015">
            <w:pPr>
              <w:pStyle w:val="ListParagraph"/>
              <w:numPr>
                <w:ilvl w:val="0"/>
                <w:numId w:val="1"/>
              </w:numPr>
              <w:rPr>
                <w:rFonts w:ascii="Twinkl Cursive Looped" w:hAnsi="Twinkl Cursive Looped"/>
                <w:b/>
                <w:sz w:val="20"/>
              </w:rPr>
            </w:pPr>
            <w:r w:rsidRPr="00F47015">
              <w:rPr>
                <w:rFonts w:ascii="Twinkl Cursive Looped" w:hAnsi="Twinkl Cursive Looped"/>
                <w:b/>
                <w:sz w:val="20"/>
              </w:rPr>
              <w:t xml:space="preserve">demonstrate: </w:t>
            </w:r>
            <w:r w:rsidRPr="00F47015">
              <w:rPr>
                <w:rFonts w:ascii="Twinkl Cursive Looped" w:hAnsi="Twinkl Cursive Looped"/>
                <w:sz w:val="20"/>
              </w:rPr>
              <w:t>g</w:t>
            </w:r>
            <w:r w:rsidRPr="00F47015">
              <w:rPr>
                <w:rFonts w:ascii="Twinkl Cursive Looped" w:hAnsi="Twinkl Cursive Looped" w:cs="Arial"/>
                <w:color w:val="202124"/>
                <w:sz w:val="20"/>
                <w:shd w:val="clear" w:color="auto" w:fill="FFFFFF"/>
              </w:rPr>
              <w:t xml:space="preserve">ive a practical exhibition and explanation </w:t>
            </w:r>
          </w:p>
          <w:p w:rsidR="00F47015" w:rsidRPr="00F47015" w:rsidRDefault="00F47015" w:rsidP="00F47015">
            <w:pPr>
              <w:spacing w:line="360" w:lineRule="auto"/>
              <w:ind w:left="360"/>
              <w:rPr>
                <w:rFonts w:ascii="Twinkl Cursive Looped" w:hAnsi="Twinkl Cursive Looped"/>
                <w:b/>
                <w:sz w:val="20"/>
                <w:u w:val="single"/>
              </w:rPr>
            </w:pPr>
          </w:p>
        </w:tc>
        <w:tc>
          <w:tcPr>
            <w:tcW w:w="6521" w:type="dxa"/>
          </w:tcPr>
          <w:p w:rsidR="00615513" w:rsidRPr="00F47015" w:rsidRDefault="00615513" w:rsidP="006F7D13">
            <w:pPr>
              <w:pStyle w:val="ListParagraph"/>
              <w:numPr>
                <w:ilvl w:val="0"/>
                <w:numId w:val="2"/>
              </w:numPr>
              <w:ind w:left="714" w:hanging="357"/>
              <w:rPr>
                <w:rFonts w:ascii="Twinkl Cursive Looped" w:hAnsi="Twinkl Cursive Looped"/>
                <w:sz w:val="20"/>
              </w:rPr>
            </w:pPr>
            <w:r w:rsidRPr="00F47015">
              <w:rPr>
                <w:rFonts w:ascii="Twinkl Cursive Looped" w:hAnsi="Twinkl Cursive Looped"/>
                <w:b/>
                <w:sz w:val="20"/>
                <w:u w:val="single"/>
              </w:rPr>
              <w:lastRenderedPageBreak/>
              <w:t xml:space="preserve">Tier </w:t>
            </w:r>
            <w:r w:rsidRPr="00F47015">
              <w:rPr>
                <w:rFonts w:ascii="Twinkl Cursive Looped" w:hAnsi="Twinkl Cursive Looped"/>
                <w:b/>
                <w:sz w:val="20"/>
                <w:u w:val="single"/>
              </w:rPr>
              <w:t>3:</w:t>
            </w:r>
          </w:p>
          <w:p w:rsidR="006F7D13" w:rsidRPr="00F47015" w:rsidRDefault="00615513" w:rsidP="006F7D13">
            <w:pPr>
              <w:pStyle w:val="ListParagraph"/>
              <w:numPr>
                <w:ilvl w:val="0"/>
                <w:numId w:val="2"/>
              </w:numPr>
              <w:ind w:left="714" w:hanging="357"/>
              <w:rPr>
                <w:rFonts w:ascii="Twinkl Cursive Looped" w:hAnsi="Twinkl Cursive Looped"/>
                <w:b/>
                <w:sz w:val="20"/>
              </w:rPr>
            </w:pPr>
            <w:r w:rsidRPr="00F47015">
              <w:rPr>
                <w:rFonts w:ascii="Twinkl Cursive Looped" w:hAnsi="Twinkl Cursive Looped"/>
                <w:b/>
                <w:sz w:val="20"/>
              </w:rPr>
              <w:t>Earth</w:t>
            </w:r>
            <w:r w:rsidR="006F7D13" w:rsidRPr="00F47015">
              <w:rPr>
                <w:rFonts w:ascii="Twinkl Cursive Looped" w:hAnsi="Twinkl Cursive Looped"/>
                <w:b/>
                <w:sz w:val="20"/>
              </w:rPr>
              <w:t xml:space="preserve">: </w:t>
            </w:r>
            <w:r w:rsidR="006F7D13" w:rsidRPr="00F47015">
              <w:rPr>
                <w:rFonts w:ascii="Twinkl Cursive Looped" w:hAnsi="Twinkl Cursive Looped" w:cs="Arial"/>
                <w:sz w:val="20"/>
                <w:shd w:val="clear" w:color="auto" w:fill="FFFFFF"/>
              </w:rPr>
              <w:t>the planet on which we live; the world</w:t>
            </w:r>
          </w:p>
          <w:p w:rsidR="006F7D13" w:rsidRPr="00F47015" w:rsidRDefault="00615513" w:rsidP="006F7D13">
            <w:pPr>
              <w:pStyle w:val="ListParagraph"/>
              <w:numPr>
                <w:ilvl w:val="0"/>
                <w:numId w:val="2"/>
              </w:numPr>
              <w:ind w:left="714" w:hanging="357"/>
              <w:rPr>
                <w:rFonts w:ascii="Twinkl Cursive Looped" w:hAnsi="Twinkl Cursive Looped"/>
                <w:b/>
                <w:sz w:val="20"/>
              </w:rPr>
            </w:pPr>
            <w:r w:rsidRPr="00F47015">
              <w:rPr>
                <w:rFonts w:ascii="Twinkl Cursive Looped" w:hAnsi="Twinkl Cursive Looped"/>
                <w:b/>
                <w:sz w:val="20"/>
              </w:rPr>
              <w:t>planets</w:t>
            </w:r>
            <w:r w:rsidR="006F7D13" w:rsidRPr="00F47015">
              <w:rPr>
                <w:rFonts w:ascii="Twinkl Cursive Looped" w:hAnsi="Twinkl Cursive Looped"/>
                <w:b/>
                <w:sz w:val="20"/>
              </w:rPr>
              <w:t>:</w:t>
            </w:r>
            <w:r w:rsidR="006F7D13" w:rsidRPr="00F47015">
              <w:rPr>
                <w:rFonts w:ascii="Twinkl Cursive Looped" w:hAnsi="Twinkl Cursive Looped" w:cs="Arial"/>
                <w:sz w:val="20"/>
                <w:shd w:val="clear" w:color="auto" w:fill="FFFFFF"/>
              </w:rPr>
              <w:t xml:space="preserve"> </w:t>
            </w:r>
            <w:r w:rsidR="006F7D13" w:rsidRPr="00F47015">
              <w:rPr>
                <w:rFonts w:ascii="Twinkl Cursive Looped" w:hAnsi="Twinkl Cursive Looped" w:cs="Arial"/>
                <w:sz w:val="20"/>
                <w:shd w:val="clear" w:color="auto" w:fill="FFFFFF"/>
              </w:rPr>
              <w:t>a celestial body moving in an elliptical orbit round a sta</w:t>
            </w:r>
            <w:r w:rsidR="006F7D13" w:rsidRPr="00F47015">
              <w:rPr>
                <w:rFonts w:ascii="Twinkl Cursive Looped" w:hAnsi="Twinkl Cursive Looped" w:cs="Arial"/>
                <w:sz w:val="20"/>
                <w:shd w:val="clear" w:color="auto" w:fill="FFFFFF"/>
              </w:rPr>
              <w:t xml:space="preserve">r </w:t>
            </w:r>
          </w:p>
          <w:p w:rsidR="006F7D13" w:rsidRPr="00F47015" w:rsidRDefault="00615513" w:rsidP="006F7D13">
            <w:pPr>
              <w:pStyle w:val="ListParagraph"/>
              <w:numPr>
                <w:ilvl w:val="0"/>
                <w:numId w:val="2"/>
              </w:numPr>
              <w:ind w:left="714" w:hanging="357"/>
              <w:rPr>
                <w:rFonts w:ascii="Twinkl Cursive Looped" w:hAnsi="Twinkl Cursive Looped"/>
                <w:b/>
                <w:sz w:val="20"/>
              </w:rPr>
            </w:pPr>
            <w:r w:rsidRPr="00F47015">
              <w:rPr>
                <w:rFonts w:ascii="Twinkl Cursive Looped" w:hAnsi="Twinkl Cursive Looped"/>
                <w:b/>
                <w:sz w:val="20"/>
              </w:rPr>
              <w:t>Sun</w:t>
            </w:r>
            <w:r w:rsidR="006F7D13" w:rsidRPr="00F47015">
              <w:rPr>
                <w:rFonts w:ascii="Twinkl Cursive Looped" w:hAnsi="Twinkl Cursive Looped"/>
                <w:b/>
                <w:sz w:val="20"/>
              </w:rPr>
              <w:t xml:space="preserve">: </w:t>
            </w:r>
            <w:r w:rsidR="006F7D13" w:rsidRPr="00F47015">
              <w:rPr>
                <w:rFonts w:ascii="Twinkl Cursive Looped" w:hAnsi="Twinkl Cursive Looped" w:cs="Arial"/>
                <w:sz w:val="20"/>
                <w:shd w:val="clear" w:color="auto" w:fill="FFFFFF"/>
              </w:rPr>
              <w:t>the star round which the earth orbits</w:t>
            </w:r>
          </w:p>
          <w:p w:rsidR="006F7D13" w:rsidRPr="00F47015" w:rsidRDefault="006F7D13" w:rsidP="006F7D13">
            <w:pPr>
              <w:pStyle w:val="ListParagraph"/>
              <w:numPr>
                <w:ilvl w:val="0"/>
                <w:numId w:val="2"/>
              </w:numPr>
              <w:ind w:left="714" w:hanging="357"/>
              <w:rPr>
                <w:rFonts w:ascii="Twinkl Cursive Looped" w:hAnsi="Twinkl Cursive Looped"/>
                <w:b/>
                <w:sz w:val="20"/>
              </w:rPr>
            </w:pPr>
            <w:r w:rsidRPr="00F47015">
              <w:rPr>
                <w:rFonts w:ascii="Twinkl Cursive Looped" w:hAnsi="Twinkl Cursive Looped"/>
                <w:b/>
                <w:sz w:val="20"/>
              </w:rPr>
              <w:t>s</w:t>
            </w:r>
            <w:r w:rsidR="00615513" w:rsidRPr="00F47015">
              <w:rPr>
                <w:rFonts w:ascii="Twinkl Cursive Looped" w:hAnsi="Twinkl Cursive Looped"/>
                <w:b/>
                <w:sz w:val="20"/>
              </w:rPr>
              <w:t>olar system</w:t>
            </w:r>
            <w:r w:rsidRPr="00F47015">
              <w:rPr>
                <w:rFonts w:ascii="Twinkl Cursive Looped" w:hAnsi="Twinkl Cursive Looped"/>
                <w:b/>
                <w:sz w:val="20"/>
              </w:rPr>
              <w:t xml:space="preserve">: </w:t>
            </w:r>
            <w:r w:rsidRPr="00F47015">
              <w:rPr>
                <w:rFonts w:ascii="Twinkl Cursive Looped" w:hAnsi="Twinkl Cursive Looped" w:cs="Arial"/>
                <w:sz w:val="20"/>
                <w:shd w:val="clear" w:color="auto" w:fill="FFFFFF"/>
              </w:rPr>
              <w:t xml:space="preserve">the collection of eight planets and their moons in orbit round the sun, together with smaller bodies in the form of asteroids, meteoroids, and comets. The planets of the solar </w:t>
            </w:r>
            <w:r w:rsidRPr="00F47015">
              <w:rPr>
                <w:rFonts w:ascii="Twinkl Cursive Looped" w:hAnsi="Twinkl Cursive Looped" w:cs="Arial"/>
                <w:sz w:val="20"/>
                <w:shd w:val="clear" w:color="auto" w:fill="FFFFFF"/>
              </w:rPr>
              <w:lastRenderedPageBreak/>
              <w:t>system are (in order of distance from the sun) Mercury, Venus, Earth, Mars, Jupiter, Saturn, Uranus, and Neptune</w:t>
            </w:r>
          </w:p>
          <w:p w:rsidR="006F7D13" w:rsidRPr="00F47015" w:rsidRDefault="006F7D13" w:rsidP="006F7D13">
            <w:pPr>
              <w:pStyle w:val="ListParagraph"/>
              <w:numPr>
                <w:ilvl w:val="0"/>
                <w:numId w:val="2"/>
              </w:numPr>
              <w:ind w:left="714" w:hanging="357"/>
              <w:rPr>
                <w:rFonts w:ascii="Twinkl Cursive Looped" w:hAnsi="Twinkl Cursive Looped"/>
                <w:b/>
                <w:sz w:val="20"/>
              </w:rPr>
            </w:pPr>
            <w:r w:rsidRPr="00F47015">
              <w:rPr>
                <w:rFonts w:ascii="Twinkl Cursive Looped" w:hAnsi="Twinkl Cursive Looped"/>
                <w:b/>
                <w:sz w:val="20"/>
              </w:rPr>
              <w:t>m</w:t>
            </w:r>
            <w:r w:rsidR="00615513" w:rsidRPr="00F47015">
              <w:rPr>
                <w:rFonts w:ascii="Twinkl Cursive Looped" w:hAnsi="Twinkl Cursive Looped"/>
                <w:b/>
                <w:sz w:val="20"/>
              </w:rPr>
              <w:t>oon</w:t>
            </w:r>
            <w:r w:rsidRPr="00F47015">
              <w:rPr>
                <w:rFonts w:ascii="Twinkl Cursive Looped" w:hAnsi="Twinkl Cursive Looped"/>
                <w:b/>
                <w:sz w:val="20"/>
              </w:rPr>
              <w:t xml:space="preserve">: </w:t>
            </w:r>
            <w:r w:rsidRPr="00F47015">
              <w:rPr>
                <w:rFonts w:ascii="Twinkl Cursive Looped" w:hAnsi="Twinkl Cursive Looped" w:cs="Arial"/>
                <w:sz w:val="20"/>
                <w:shd w:val="clear" w:color="auto" w:fill="FFFFFF"/>
              </w:rPr>
              <w:t>the natural satellite of the earth, visible (chiefly at night) by reflected light from the sun</w:t>
            </w:r>
          </w:p>
          <w:p w:rsidR="006F7D13" w:rsidRPr="00F47015" w:rsidRDefault="00615513" w:rsidP="006F7D13">
            <w:pPr>
              <w:pStyle w:val="ListParagraph"/>
              <w:numPr>
                <w:ilvl w:val="0"/>
                <w:numId w:val="2"/>
              </w:numPr>
              <w:ind w:left="714" w:hanging="357"/>
              <w:rPr>
                <w:rFonts w:ascii="Twinkl Cursive Looped" w:hAnsi="Twinkl Cursive Looped"/>
                <w:b/>
                <w:sz w:val="20"/>
              </w:rPr>
            </w:pPr>
            <w:r w:rsidRPr="00F47015">
              <w:rPr>
                <w:rFonts w:ascii="Twinkl Cursive Looped" w:hAnsi="Twinkl Cursive Looped"/>
                <w:b/>
                <w:sz w:val="20"/>
              </w:rPr>
              <w:t>celestial body</w:t>
            </w:r>
            <w:r w:rsidR="006F7D13" w:rsidRPr="00F47015">
              <w:rPr>
                <w:rFonts w:ascii="Twinkl Cursive Looped" w:hAnsi="Twinkl Cursive Looped"/>
                <w:b/>
                <w:sz w:val="20"/>
              </w:rPr>
              <w:t xml:space="preserve">: </w:t>
            </w:r>
            <w:r w:rsidR="006F7D13" w:rsidRPr="00F47015">
              <w:rPr>
                <w:rFonts w:ascii="Twinkl Cursive Looped" w:hAnsi="Twinkl Cursive Looped" w:cs="Arial"/>
                <w:sz w:val="20"/>
                <w:shd w:val="clear" w:color="auto" w:fill="FFFFFF"/>
              </w:rPr>
              <w:t>is an aggregation of matter in the universe (such as a planet, star, or nebula) that can be considered as a single unit</w:t>
            </w:r>
          </w:p>
          <w:p w:rsidR="006F7D13" w:rsidRPr="00F47015" w:rsidRDefault="00615513" w:rsidP="006F7D13">
            <w:pPr>
              <w:pStyle w:val="ListParagraph"/>
              <w:numPr>
                <w:ilvl w:val="0"/>
                <w:numId w:val="2"/>
              </w:numPr>
              <w:ind w:left="714" w:hanging="357"/>
              <w:rPr>
                <w:rFonts w:ascii="Twinkl Cursive Looped" w:hAnsi="Twinkl Cursive Looped"/>
                <w:b/>
                <w:sz w:val="20"/>
              </w:rPr>
            </w:pPr>
            <w:r w:rsidRPr="00F47015">
              <w:rPr>
                <w:rFonts w:ascii="Twinkl Cursive Looped" w:hAnsi="Twinkl Cursive Looped"/>
                <w:b/>
                <w:sz w:val="20"/>
              </w:rPr>
              <w:t>sphere/spherical</w:t>
            </w:r>
            <w:r w:rsidR="006F7D13" w:rsidRPr="00F47015">
              <w:rPr>
                <w:rFonts w:ascii="Twinkl Cursive Looped" w:hAnsi="Twinkl Cursive Looped"/>
                <w:b/>
                <w:sz w:val="20"/>
              </w:rPr>
              <w:t xml:space="preserve">: </w:t>
            </w:r>
            <w:r w:rsidR="006F7D13" w:rsidRPr="00F47015">
              <w:rPr>
                <w:rFonts w:ascii="Twinkl Cursive Looped" w:hAnsi="Twinkl Cursive Looped" w:cs="Arial"/>
                <w:sz w:val="20"/>
                <w:shd w:val="clear" w:color="auto" w:fill="FFFFFF"/>
              </w:rPr>
              <w:t>a round solid figure, or its surface, with every point on its surface equidistant from its centre</w:t>
            </w:r>
          </w:p>
          <w:p w:rsidR="006F7D13" w:rsidRPr="00F47015" w:rsidRDefault="00615513" w:rsidP="006F7D13">
            <w:pPr>
              <w:pStyle w:val="ListParagraph"/>
              <w:numPr>
                <w:ilvl w:val="0"/>
                <w:numId w:val="2"/>
              </w:numPr>
              <w:ind w:left="714" w:hanging="357"/>
              <w:rPr>
                <w:rFonts w:ascii="Twinkl Cursive Looped" w:hAnsi="Twinkl Cursive Looped"/>
                <w:b/>
                <w:sz w:val="20"/>
              </w:rPr>
            </w:pPr>
            <w:r w:rsidRPr="00F47015">
              <w:rPr>
                <w:rFonts w:ascii="Twinkl Cursive Looped" w:hAnsi="Twinkl Cursive Looped"/>
                <w:b/>
                <w:sz w:val="20"/>
              </w:rPr>
              <w:t>rotate/rotation</w:t>
            </w:r>
            <w:r w:rsidR="006F7D13" w:rsidRPr="00F47015">
              <w:rPr>
                <w:rFonts w:ascii="Twinkl Cursive Looped" w:hAnsi="Twinkl Cursive Looped"/>
                <w:b/>
                <w:sz w:val="20"/>
              </w:rPr>
              <w:t>:</w:t>
            </w:r>
            <w:r w:rsidR="006F7D13" w:rsidRPr="00F47015">
              <w:rPr>
                <w:rFonts w:ascii="Twinkl Cursive Looped" w:hAnsi="Twinkl Cursive Looped" w:cs="Arial"/>
                <w:sz w:val="20"/>
                <w:shd w:val="clear" w:color="auto" w:fill="FFFFFF"/>
              </w:rPr>
              <w:t xml:space="preserve"> </w:t>
            </w:r>
            <w:r w:rsidR="006F7D13" w:rsidRPr="00F47015">
              <w:rPr>
                <w:rFonts w:ascii="Twinkl Cursive Looped" w:hAnsi="Twinkl Cursive Looped" w:cs="Arial"/>
                <w:sz w:val="20"/>
                <w:shd w:val="clear" w:color="auto" w:fill="FFFFFF"/>
              </w:rPr>
              <w:t>move or cause to move in a circle round an axis or centre</w:t>
            </w:r>
          </w:p>
          <w:p w:rsidR="006F7D13" w:rsidRPr="00F47015" w:rsidRDefault="00615513" w:rsidP="006F7D13">
            <w:pPr>
              <w:pStyle w:val="ListParagraph"/>
              <w:numPr>
                <w:ilvl w:val="0"/>
                <w:numId w:val="2"/>
              </w:numPr>
              <w:ind w:left="714" w:hanging="357"/>
              <w:rPr>
                <w:rFonts w:ascii="Twinkl Cursive Looped" w:hAnsi="Twinkl Cursive Looped"/>
                <w:b/>
                <w:sz w:val="20"/>
              </w:rPr>
            </w:pPr>
            <w:r w:rsidRPr="00F47015">
              <w:rPr>
                <w:rFonts w:ascii="Twinkl Cursive Looped" w:hAnsi="Twinkl Cursive Looped"/>
                <w:b/>
                <w:sz w:val="20"/>
              </w:rPr>
              <w:t>orbit</w:t>
            </w:r>
            <w:r w:rsidR="006F7D13" w:rsidRPr="00F47015">
              <w:rPr>
                <w:rFonts w:ascii="Twinkl Cursive Looped" w:hAnsi="Twinkl Cursive Looped"/>
                <w:b/>
                <w:sz w:val="20"/>
              </w:rPr>
              <w:t xml:space="preserve">: </w:t>
            </w:r>
            <w:r w:rsidR="006F7D13" w:rsidRPr="00F47015">
              <w:rPr>
                <w:rFonts w:ascii="Twinkl Cursive Looped" w:hAnsi="Twinkl Cursive Looped" w:cs="Arial"/>
                <w:sz w:val="20"/>
                <w:shd w:val="clear" w:color="auto" w:fill="FFFFFF"/>
              </w:rPr>
              <w:t>the curved path of a celestial object or spacecraft round a star, planet, or moon, especially a periodic elliptical revolution</w:t>
            </w:r>
          </w:p>
          <w:p w:rsidR="006F7D13" w:rsidRPr="00F47015" w:rsidRDefault="00615513" w:rsidP="006F7D13">
            <w:pPr>
              <w:pStyle w:val="ListParagraph"/>
              <w:numPr>
                <w:ilvl w:val="0"/>
                <w:numId w:val="2"/>
              </w:numPr>
              <w:ind w:left="714" w:hanging="357"/>
              <w:rPr>
                <w:rFonts w:ascii="Twinkl Cursive Looped" w:hAnsi="Twinkl Cursive Looped"/>
                <w:b/>
                <w:sz w:val="20"/>
              </w:rPr>
            </w:pPr>
            <w:r w:rsidRPr="00F47015">
              <w:rPr>
                <w:rFonts w:ascii="Twinkl Cursive Looped" w:hAnsi="Twinkl Cursive Looped"/>
                <w:b/>
                <w:sz w:val="20"/>
              </w:rPr>
              <w:t>revolve</w:t>
            </w:r>
            <w:r w:rsidR="006F7D13" w:rsidRPr="00F47015">
              <w:rPr>
                <w:rFonts w:ascii="Twinkl Cursive Looped" w:hAnsi="Twinkl Cursive Looped"/>
                <w:b/>
                <w:sz w:val="20"/>
              </w:rPr>
              <w:t xml:space="preserve">: </w:t>
            </w:r>
            <w:r w:rsidR="006F7D13" w:rsidRPr="00F47015">
              <w:rPr>
                <w:rFonts w:ascii="Twinkl Cursive Looped" w:hAnsi="Twinkl Cursive Looped" w:cs="Arial"/>
                <w:sz w:val="20"/>
                <w:shd w:val="clear" w:color="auto" w:fill="FFFFFF"/>
              </w:rPr>
              <w:t>move in a circle on a central axis</w:t>
            </w:r>
          </w:p>
          <w:p w:rsidR="006F7D13" w:rsidRPr="00F47015" w:rsidRDefault="006F7D13" w:rsidP="006F7D13">
            <w:pPr>
              <w:pStyle w:val="ListParagraph"/>
              <w:numPr>
                <w:ilvl w:val="0"/>
                <w:numId w:val="2"/>
              </w:numPr>
              <w:ind w:left="714" w:hanging="357"/>
              <w:rPr>
                <w:rFonts w:ascii="Twinkl Cursive Looped" w:hAnsi="Twinkl Cursive Looped"/>
                <w:b/>
                <w:sz w:val="20"/>
              </w:rPr>
            </w:pPr>
            <w:r w:rsidRPr="00F47015">
              <w:rPr>
                <w:rFonts w:ascii="Twinkl Cursive Looped" w:hAnsi="Twinkl Cursive Looped"/>
                <w:b/>
                <w:sz w:val="20"/>
              </w:rPr>
              <w:t xml:space="preserve">revolution: </w:t>
            </w:r>
            <w:r w:rsidRPr="00F47015">
              <w:rPr>
                <w:rFonts w:ascii="Twinkl Cursive Looped" w:hAnsi="Twinkl Cursive Looped" w:cs="Arial"/>
                <w:sz w:val="20"/>
                <w:shd w:val="clear" w:color="auto" w:fill="FFFFFF"/>
              </w:rPr>
              <w:t>the movement of an object in a circular or elliptical course around another or about an axis or centre</w:t>
            </w:r>
          </w:p>
          <w:p w:rsidR="006F7D13" w:rsidRPr="00F47015" w:rsidRDefault="00615513" w:rsidP="006F7D13">
            <w:pPr>
              <w:pStyle w:val="ListParagraph"/>
              <w:numPr>
                <w:ilvl w:val="0"/>
                <w:numId w:val="2"/>
              </w:numPr>
              <w:ind w:left="714" w:hanging="357"/>
              <w:rPr>
                <w:rFonts w:ascii="Twinkl Cursive Looped" w:hAnsi="Twinkl Cursive Looped"/>
                <w:b/>
                <w:sz w:val="20"/>
              </w:rPr>
            </w:pPr>
            <w:r w:rsidRPr="00F47015">
              <w:rPr>
                <w:rFonts w:ascii="Twinkl Cursive Looped" w:hAnsi="Twinkl Cursive Looped"/>
                <w:b/>
                <w:sz w:val="20"/>
              </w:rPr>
              <w:t>geocentric model</w:t>
            </w:r>
            <w:r w:rsidR="006F7D13" w:rsidRPr="00F47015">
              <w:rPr>
                <w:rFonts w:ascii="Twinkl Cursive Looped" w:hAnsi="Twinkl Cursive Looped"/>
                <w:b/>
                <w:sz w:val="20"/>
              </w:rPr>
              <w:t xml:space="preserve">: </w:t>
            </w:r>
            <w:r w:rsidR="006F7D13" w:rsidRPr="00F47015">
              <w:rPr>
                <w:rFonts w:ascii="Twinkl Cursive Looped" w:hAnsi="Twinkl Cursive Looped" w:cs="Arial"/>
                <w:sz w:val="20"/>
                <w:shd w:val="clear" w:color="auto" w:fill="FFFFFF"/>
              </w:rPr>
              <w:t>any theory of the structure of the solar system (or the universe) in which Earth is assumed to be at the centre of it all</w:t>
            </w:r>
          </w:p>
          <w:p w:rsidR="006F7D13" w:rsidRPr="00F47015" w:rsidRDefault="00615513" w:rsidP="006F7D13">
            <w:pPr>
              <w:pStyle w:val="ListParagraph"/>
              <w:numPr>
                <w:ilvl w:val="0"/>
                <w:numId w:val="2"/>
              </w:numPr>
              <w:ind w:left="714" w:hanging="357"/>
              <w:rPr>
                <w:rFonts w:ascii="Twinkl Cursive Looped" w:hAnsi="Twinkl Cursive Looped"/>
                <w:b/>
                <w:sz w:val="20"/>
              </w:rPr>
            </w:pPr>
            <w:r w:rsidRPr="00F47015">
              <w:rPr>
                <w:rFonts w:ascii="Twinkl Cursive Looped" w:hAnsi="Twinkl Cursive Looped"/>
                <w:b/>
                <w:sz w:val="20"/>
              </w:rPr>
              <w:t>heliocentric model</w:t>
            </w:r>
            <w:r w:rsidR="006F7D13" w:rsidRPr="00F47015">
              <w:rPr>
                <w:rFonts w:ascii="Twinkl Cursive Looped" w:hAnsi="Twinkl Cursive Looped"/>
                <w:b/>
                <w:sz w:val="20"/>
              </w:rPr>
              <w:t xml:space="preserve">: </w:t>
            </w:r>
            <w:r w:rsidR="006F7D13" w:rsidRPr="00F47015">
              <w:rPr>
                <w:rFonts w:ascii="Twinkl Cursive Looped" w:hAnsi="Twinkl Cursive Looped" w:cs="Arial"/>
                <w:sz w:val="20"/>
                <w:shd w:val="clear" w:color="auto" w:fill="FFFFFF"/>
              </w:rPr>
              <w:t>a cosmological </w:t>
            </w:r>
            <w:r w:rsidR="006F7D13" w:rsidRPr="00F47015">
              <w:rPr>
                <w:rStyle w:val="Emphasis"/>
                <w:rFonts w:ascii="Twinkl Cursive Looped" w:hAnsi="Twinkl Cursive Looped" w:cs="Arial"/>
                <w:b/>
                <w:bCs/>
                <w:i w:val="0"/>
                <w:iCs w:val="0"/>
                <w:sz w:val="20"/>
                <w:shd w:val="clear" w:color="auto" w:fill="FFFFFF"/>
              </w:rPr>
              <w:t>model</w:t>
            </w:r>
            <w:r w:rsidR="006F7D13" w:rsidRPr="00F47015">
              <w:rPr>
                <w:rFonts w:ascii="Twinkl Cursive Looped" w:hAnsi="Twinkl Cursive Looped" w:cs="Arial"/>
                <w:sz w:val="20"/>
                <w:shd w:val="clear" w:color="auto" w:fill="FFFFFF"/>
              </w:rPr>
              <w:t> in which the Sun is assumed to lie at or near a central point </w:t>
            </w:r>
          </w:p>
          <w:p w:rsidR="006F7D13" w:rsidRPr="00F47015" w:rsidRDefault="00615513" w:rsidP="006F7D13">
            <w:pPr>
              <w:pStyle w:val="ListParagraph"/>
              <w:numPr>
                <w:ilvl w:val="0"/>
                <w:numId w:val="2"/>
              </w:numPr>
              <w:ind w:left="714" w:hanging="357"/>
              <w:rPr>
                <w:rFonts w:ascii="Twinkl Cursive Looped" w:hAnsi="Twinkl Cursive Looped"/>
                <w:b/>
                <w:sz w:val="20"/>
              </w:rPr>
            </w:pPr>
            <w:r w:rsidRPr="00F47015">
              <w:rPr>
                <w:rFonts w:ascii="Twinkl Cursive Looped" w:hAnsi="Twinkl Cursive Looped"/>
                <w:b/>
                <w:sz w:val="20"/>
              </w:rPr>
              <w:t>shadow clocks</w:t>
            </w:r>
            <w:r w:rsidR="006F7D13" w:rsidRPr="00F47015">
              <w:rPr>
                <w:rFonts w:ascii="Twinkl Cursive Looped" w:hAnsi="Twinkl Cursive Looped"/>
                <w:b/>
                <w:sz w:val="20"/>
              </w:rPr>
              <w:t xml:space="preserve">: </w:t>
            </w:r>
            <w:r w:rsidR="006F7D13" w:rsidRPr="00F47015">
              <w:rPr>
                <w:rFonts w:ascii="Twinkl Cursive Looped" w:hAnsi="Twinkl Cursive Looped" w:cs="Arial"/>
                <w:bCs/>
                <w:sz w:val="20"/>
                <w:shd w:val="clear" w:color="auto" w:fill="FFFFFF"/>
              </w:rPr>
              <w:t>a device indicating the time during the hours of sunlight by means of a stationary arm (the gnomon) that casts a shadow onto a plate or surface marked in hours</w:t>
            </w:r>
          </w:p>
          <w:p w:rsidR="006F7D13" w:rsidRPr="00F47015" w:rsidRDefault="00615513" w:rsidP="006F7D13">
            <w:pPr>
              <w:pStyle w:val="ListParagraph"/>
              <w:numPr>
                <w:ilvl w:val="0"/>
                <w:numId w:val="2"/>
              </w:numPr>
              <w:ind w:left="714" w:hanging="357"/>
              <w:rPr>
                <w:rFonts w:ascii="Twinkl Cursive Looped" w:hAnsi="Twinkl Cursive Looped"/>
                <w:b/>
                <w:sz w:val="20"/>
              </w:rPr>
            </w:pPr>
            <w:r w:rsidRPr="00F47015">
              <w:rPr>
                <w:rFonts w:ascii="Twinkl Cursive Looped" w:hAnsi="Twinkl Cursive Looped"/>
                <w:b/>
                <w:sz w:val="20"/>
              </w:rPr>
              <w:t>sundial</w:t>
            </w:r>
            <w:r w:rsidR="006F7D13" w:rsidRPr="00F47015">
              <w:rPr>
                <w:rFonts w:ascii="Twinkl Cursive Looped" w:hAnsi="Twinkl Cursive Looped"/>
                <w:b/>
                <w:sz w:val="20"/>
              </w:rPr>
              <w:t xml:space="preserve">: </w:t>
            </w:r>
            <w:r w:rsidR="006F7D13" w:rsidRPr="00F47015">
              <w:rPr>
                <w:rFonts w:ascii="Twinkl Cursive Looped" w:hAnsi="Twinkl Cursive Looped" w:cs="Arial"/>
                <w:sz w:val="20"/>
                <w:shd w:val="clear" w:color="auto" w:fill="FFFFFF"/>
              </w:rPr>
              <w:t>the earliest type of timekeeping device, which indicates the time of day by the position of the shadow of some object exposed to the sun's rays</w:t>
            </w:r>
          </w:p>
          <w:p w:rsidR="00615513" w:rsidRPr="00F47015" w:rsidRDefault="00615513" w:rsidP="006F7D13">
            <w:pPr>
              <w:pStyle w:val="ListParagraph"/>
              <w:numPr>
                <w:ilvl w:val="0"/>
                <w:numId w:val="2"/>
              </w:numPr>
              <w:ind w:left="714" w:hanging="357"/>
              <w:rPr>
                <w:rFonts w:ascii="Twinkl Cursive Looped" w:hAnsi="Twinkl Cursive Looped"/>
                <w:b/>
                <w:sz w:val="20"/>
              </w:rPr>
            </w:pPr>
            <w:r w:rsidRPr="00F47015">
              <w:rPr>
                <w:rFonts w:ascii="Twinkl Cursive Looped" w:hAnsi="Twinkl Cursive Looped"/>
                <w:b/>
                <w:sz w:val="20"/>
              </w:rPr>
              <w:t>astronomical clock</w:t>
            </w:r>
            <w:r w:rsidR="006F7D13" w:rsidRPr="00F47015">
              <w:rPr>
                <w:rFonts w:ascii="Twinkl Cursive Looped" w:hAnsi="Twinkl Cursive Looped"/>
                <w:b/>
                <w:sz w:val="20"/>
              </w:rPr>
              <w:t xml:space="preserve">s: </w:t>
            </w:r>
            <w:r w:rsidR="006F7D13" w:rsidRPr="00F47015">
              <w:rPr>
                <w:rFonts w:ascii="Twinkl Cursive Looped" w:hAnsi="Twinkl Cursive Looped" w:cs="Arial"/>
                <w:bCs/>
                <w:sz w:val="20"/>
                <w:shd w:val="clear" w:color="auto" w:fill="FFFFFF"/>
              </w:rPr>
              <w:t>a clock with special mechanisms and dials to display the relative positions of the sun, moon, zodiacal constellations, and sometimes major planets</w:t>
            </w:r>
            <w:r w:rsidR="006F7D13" w:rsidRPr="00F47015">
              <w:rPr>
                <w:rFonts w:ascii="Twinkl Cursive Looped" w:hAnsi="Twinkl Cursive Looped" w:cs="Arial"/>
                <w:sz w:val="20"/>
                <w:shd w:val="clear" w:color="auto" w:fill="FFFFFF"/>
              </w:rPr>
              <w:t>.</w:t>
            </w:r>
          </w:p>
        </w:tc>
      </w:tr>
      <w:tr w:rsidR="00536544" w:rsidRPr="008E2C91" w:rsidTr="008E2C91">
        <w:tc>
          <w:tcPr>
            <w:tcW w:w="2269" w:type="dxa"/>
            <w:shd w:val="clear" w:color="auto" w:fill="F7CAAC" w:themeFill="accent2" w:themeFillTint="66"/>
          </w:tcPr>
          <w:p w:rsidR="00536544" w:rsidRPr="008E2C91" w:rsidRDefault="00536544" w:rsidP="00536544">
            <w:pPr>
              <w:jc w:val="center"/>
              <w:rPr>
                <w:rFonts w:ascii="Twinkl Cursive Looped" w:hAnsi="Twinkl Cursive Looped"/>
                <w:b/>
                <w:sz w:val="24"/>
                <w:szCs w:val="24"/>
              </w:rPr>
            </w:pPr>
            <w:r w:rsidRPr="008E2C91">
              <w:rPr>
                <w:rFonts w:ascii="Twinkl Cursive Looped" w:hAnsi="Twinkl Cursive Looped"/>
                <w:b/>
                <w:sz w:val="24"/>
                <w:szCs w:val="24"/>
              </w:rPr>
              <w:lastRenderedPageBreak/>
              <w:t>Post Learning</w:t>
            </w:r>
          </w:p>
        </w:tc>
        <w:tc>
          <w:tcPr>
            <w:tcW w:w="13041" w:type="dxa"/>
            <w:gridSpan w:val="2"/>
          </w:tcPr>
          <w:p w:rsidR="00536544" w:rsidRPr="008E2C91" w:rsidRDefault="00536544" w:rsidP="00536544">
            <w:pPr>
              <w:spacing w:line="360" w:lineRule="auto"/>
              <w:rPr>
                <w:rFonts w:ascii="Twinkl Cursive Looped" w:hAnsi="Twinkl Cursive Looped"/>
                <w:sz w:val="24"/>
                <w:szCs w:val="24"/>
              </w:rPr>
            </w:pPr>
            <w:r w:rsidRPr="008E2C91">
              <w:rPr>
                <w:rFonts w:ascii="Twinkl Cursive Looped" w:hAnsi="Twinkl Cursive Looped"/>
                <w:sz w:val="24"/>
                <w:szCs w:val="24"/>
              </w:rPr>
              <w:t xml:space="preserve">KS3 – </w:t>
            </w:r>
            <w:r w:rsidR="000F4480" w:rsidRPr="008E2C91">
              <w:rPr>
                <w:rFonts w:ascii="Twinkl Cursive Looped" w:hAnsi="Twinkl Cursive Looped"/>
                <w:sz w:val="24"/>
                <w:szCs w:val="24"/>
              </w:rPr>
              <w:t>space physics</w:t>
            </w:r>
          </w:p>
        </w:tc>
      </w:tr>
    </w:tbl>
    <w:p w:rsidR="00AB3616" w:rsidRPr="008E2C91" w:rsidRDefault="00AB3616">
      <w:pPr>
        <w:rPr>
          <w:rFonts w:ascii="Twinkl Cursive Looped" w:hAnsi="Twinkl Cursive Looped"/>
          <w:sz w:val="24"/>
          <w:szCs w:val="24"/>
        </w:rPr>
      </w:pPr>
    </w:p>
    <w:p w:rsidR="00AB3616" w:rsidRPr="008E2C91" w:rsidRDefault="00AB3616">
      <w:pPr>
        <w:rPr>
          <w:rFonts w:ascii="Twinkl Cursive Looped" w:hAnsi="Twinkl Cursive Looped"/>
          <w:sz w:val="24"/>
          <w:szCs w:val="24"/>
        </w:rPr>
      </w:pPr>
      <w:bookmarkStart w:id="1" w:name="_GoBack"/>
      <w:bookmarkEnd w:id="1"/>
    </w:p>
    <w:sectPr w:rsidR="00AB3616" w:rsidRPr="008E2C91" w:rsidSect="008E2C91">
      <w:pgSz w:w="16838" w:h="11906" w:orient="landscape"/>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15C9C"/>
    <w:multiLevelType w:val="hybridMultilevel"/>
    <w:tmpl w:val="342E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7F44B4"/>
    <w:multiLevelType w:val="hybridMultilevel"/>
    <w:tmpl w:val="03287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E863CA"/>
    <w:multiLevelType w:val="hybridMultilevel"/>
    <w:tmpl w:val="A0A44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16"/>
    <w:rsid w:val="000F4480"/>
    <w:rsid w:val="00285D25"/>
    <w:rsid w:val="00335828"/>
    <w:rsid w:val="00355786"/>
    <w:rsid w:val="00536544"/>
    <w:rsid w:val="005B4F94"/>
    <w:rsid w:val="00615513"/>
    <w:rsid w:val="006218B2"/>
    <w:rsid w:val="006F7D13"/>
    <w:rsid w:val="007008E8"/>
    <w:rsid w:val="00771C61"/>
    <w:rsid w:val="00803077"/>
    <w:rsid w:val="008362BA"/>
    <w:rsid w:val="008E2C91"/>
    <w:rsid w:val="00990095"/>
    <w:rsid w:val="009F5B7C"/>
    <w:rsid w:val="00AB3616"/>
    <w:rsid w:val="00BB3271"/>
    <w:rsid w:val="00C303E3"/>
    <w:rsid w:val="00E25121"/>
    <w:rsid w:val="00ED33F3"/>
    <w:rsid w:val="00F47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A496B2"/>
  <w15:chartTrackingRefBased/>
  <w15:docId w15:val="{EF232989-971C-493A-BD67-F25E49155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B3271"/>
    <w:rPr>
      <w:b/>
      <w:bCs/>
    </w:rPr>
  </w:style>
  <w:style w:type="character" w:styleId="Emphasis">
    <w:name w:val="Emphasis"/>
    <w:basedOn w:val="DefaultParagraphFont"/>
    <w:uiPriority w:val="20"/>
    <w:qFormat/>
    <w:rsid w:val="000F4480"/>
    <w:rPr>
      <w:i/>
      <w:iCs/>
    </w:rPr>
  </w:style>
  <w:style w:type="paragraph" w:styleId="ListParagraph">
    <w:name w:val="List Paragraph"/>
    <w:basedOn w:val="Normal"/>
    <w:uiPriority w:val="34"/>
    <w:qFormat/>
    <w:rsid w:val="00621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Birdsall</dc:creator>
  <cp:keywords/>
  <dc:description/>
  <cp:lastModifiedBy>Jennifer Walker</cp:lastModifiedBy>
  <cp:revision>6</cp:revision>
  <cp:lastPrinted>2021-03-04T11:21:00Z</cp:lastPrinted>
  <dcterms:created xsi:type="dcterms:W3CDTF">2021-04-29T14:38:00Z</dcterms:created>
  <dcterms:modified xsi:type="dcterms:W3CDTF">2022-07-21T11:27:00Z</dcterms:modified>
</cp:coreProperties>
</file>