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Pr="00145392" w:rsidRDefault="00B16F29">
      <w:pPr>
        <w:rPr>
          <w:b/>
          <w:sz w:val="24"/>
          <w:u w:val="single"/>
        </w:rPr>
      </w:pPr>
      <w:r>
        <w:rPr>
          <w:b/>
          <w:noProof/>
          <w:sz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53.45pt;width:57.9pt;height:1in;z-index:251658240">
            <v:imagedata r:id="rId5" o:title=""/>
          </v:shape>
          <o:OLEObject Type="Embed" ProgID="Unknown" ShapeID="_x0000_s1026" DrawAspect="Content" ObjectID="_1719923354" r:id="rId6"/>
        </w:object>
      </w:r>
      <w:r w:rsidR="00AB3616" w:rsidRPr="00145392">
        <w:rPr>
          <w:rFonts w:ascii="Twinkl Cursive Looped" w:hAnsi="Twinkl Cursive Looped"/>
          <w:b/>
          <w:sz w:val="28"/>
          <w:szCs w:val="24"/>
          <w:u w:val="single"/>
        </w:rPr>
        <w:t>Crofton Junior School –</w:t>
      </w:r>
      <w:r w:rsidR="00E25121" w:rsidRPr="00145392">
        <w:rPr>
          <w:rFonts w:ascii="Twinkl Cursive Looped" w:hAnsi="Twinkl Cursive Looped"/>
          <w:b/>
          <w:sz w:val="28"/>
          <w:szCs w:val="24"/>
          <w:u w:val="single"/>
        </w:rPr>
        <w:t xml:space="preserve"> </w:t>
      </w:r>
      <w:r w:rsidR="00AB3616" w:rsidRPr="00145392">
        <w:rPr>
          <w:rFonts w:ascii="Twinkl Cursive Looped" w:hAnsi="Twinkl Cursive Looped"/>
          <w:b/>
          <w:sz w:val="28"/>
          <w:szCs w:val="24"/>
          <w:u w:val="single"/>
        </w:rPr>
        <w:t>Curriculum Knowledge Organiser</w:t>
      </w:r>
    </w:p>
    <w:tbl>
      <w:tblPr>
        <w:tblStyle w:val="TableGrid"/>
        <w:tblW w:w="0" w:type="auto"/>
        <w:tblInd w:w="-714" w:type="dxa"/>
        <w:tblLook w:val="04A0" w:firstRow="1" w:lastRow="0" w:firstColumn="1" w:lastColumn="0" w:noHBand="0" w:noVBand="1"/>
      </w:tblPr>
      <w:tblGrid>
        <w:gridCol w:w="2694"/>
        <w:gridCol w:w="5984"/>
        <w:gridCol w:w="5984"/>
      </w:tblGrid>
      <w:tr w:rsidR="00AB3616" w:rsidRPr="00145392" w:rsidTr="005D5388">
        <w:tc>
          <w:tcPr>
            <w:tcW w:w="2694" w:type="dxa"/>
            <w:shd w:val="clear" w:color="auto" w:fill="F7CAAC" w:themeFill="accent2" w:themeFillTint="66"/>
          </w:tcPr>
          <w:p w:rsidR="00AB3616" w:rsidRPr="00145392" w:rsidRDefault="00AB3616" w:rsidP="00AB3616">
            <w:pPr>
              <w:jc w:val="center"/>
              <w:rPr>
                <w:rFonts w:ascii="Twinkl Cursive Looped" w:hAnsi="Twinkl Cursive Looped"/>
                <w:b/>
                <w:sz w:val="24"/>
                <w:szCs w:val="24"/>
              </w:rPr>
            </w:pPr>
            <w:r w:rsidRPr="00145392">
              <w:rPr>
                <w:rFonts w:ascii="Twinkl Cursive Looped" w:hAnsi="Twinkl Cursive Looped"/>
                <w:b/>
                <w:sz w:val="24"/>
                <w:szCs w:val="24"/>
              </w:rPr>
              <w:t>Unit of Work</w:t>
            </w:r>
          </w:p>
        </w:tc>
        <w:tc>
          <w:tcPr>
            <w:tcW w:w="11968" w:type="dxa"/>
            <w:gridSpan w:val="2"/>
          </w:tcPr>
          <w:p w:rsidR="00AB3616" w:rsidRPr="00145392" w:rsidRDefault="007C32B6">
            <w:pPr>
              <w:rPr>
                <w:rFonts w:ascii="Twinkl Cursive Looped" w:hAnsi="Twinkl Cursive Looped"/>
                <w:sz w:val="24"/>
                <w:szCs w:val="24"/>
              </w:rPr>
            </w:pPr>
            <w:r w:rsidRPr="00145392">
              <w:rPr>
                <w:rFonts w:ascii="Twinkl Cursive Looped" w:hAnsi="Twinkl Cursive Looped"/>
                <w:sz w:val="24"/>
                <w:szCs w:val="24"/>
              </w:rPr>
              <w:t xml:space="preserve">Science – Physics – Year </w:t>
            </w:r>
            <w:r w:rsidR="002F0059" w:rsidRPr="00145392">
              <w:rPr>
                <w:rFonts w:ascii="Twinkl Cursive Looped" w:hAnsi="Twinkl Cursive Looped"/>
                <w:sz w:val="24"/>
                <w:szCs w:val="24"/>
              </w:rPr>
              <w:t>6</w:t>
            </w:r>
          </w:p>
        </w:tc>
      </w:tr>
      <w:tr w:rsidR="007C32B6" w:rsidRPr="00145392" w:rsidTr="005D5388">
        <w:tc>
          <w:tcPr>
            <w:tcW w:w="2694" w:type="dxa"/>
            <w:shd w:val="clear" w:color="auto" w:fill="F7CAAC" w:themeFill="accent2" w:themeFillTint="66"/>
          </w:tcPr>
          <w:p w:rsidR="007C32B6" w:rsidRPr="00145392" w:rsidRDefault="007C32B6" w:rsidP="007C32B6">
            <w:pPr>
              <w:jc w:val="center"/>
              <w:rPr>
                <w:rFonts w:ascii="Twinkl Cursive Looped" w:hAnsi="Twinkl Cursive Looped"/>
                <w:b/>
                <w:sz w:val="24"/>
                <w:szCs w:val="24"/>
              </w:rPr>
            </w:pPr>
            <w:r w:rsidRPr="00145392">
              <w:rPr>
                <w:rFonts w:ascii="Twinkl Cursive Looped" w:hAnsi="Twinkl Cursive Looped"/>
                <w:b/>
                <w:sz w:val="24"/>
                <w:szCs w:val="24"/>
              </w:rPr>
              <w:t>Key Strand</w:t>
            </w:r>
          </w:p>
        </w:tc>
        <w:tc>
          <w:tcPr>
            <w:tcW w:w="11968" w:type="dxa"/>
            <w:gridSpan w:val="2"/>
          </w:tcPr>
          <w:p w:rsidR="007C32B6" w:rsidRPr="00145392" w:rsidRDefault="007C32B6" w:rsidP="007C32B6">
            <w:pPr>
              <w:rPr>
                <w:rFonts w:ascii="Twinkl Cursive Looped" w:hAnsi="Twinkl Cursive Looped"/>
                <w:sz w:val="24"/>
                <w:szCs w:val="24"/>
              </w:rPr>
            </w:pPr>
            <w:r w:rsidRPr="00145392">
              <w:rPr>
                <w:rFonts w:ascii="Twinkl Cursive Looped" w:hAnsi="Twinkl Cursive Looped"/>
                <w:sz w:val="24"/>
                <w:szCs w:val="24"/>
              </w:rPr>
              <w:t>Understanding light and seeing</w:t>
            </w:r>
          </w:p>
        </w:tc>
      </w:tr>
      <w:tr w:rsidR="007C32B6" w:rsidRPr="00145392" w:rsidTr="005D5388">
        <w:tc>
          <w:tcPr>
            <w:tcW w:w="2694" w:type="dxa"/>
            <w:shd w:val="clear" w:color="auto" w:fill="F7CAAC" w:themeFill="accent2" w:themeFillTint="66"/>
          </w:tcPr>
          <w:p w:rsidR="007C32B6" w:rsidRPr="00145392" w:rsidRDefault="007C32B6" w:rsidP="007C32B6">
            <w:pPr>
              <w:jc w:val="center"/>
              <w:rPr>
                <w:rFonts w:ascii="Twinkl Cursive Looped" w:hAnsi="Twinkl Cursive Looped"/>
                <w:b/>
                <w:sz w:val="24"/>
                <w:szCs w:val="24"/>
              </w:rPr>
            </w:pPr>
            <w:r w:rsidRPr="00145392">
              <w:rPr>
                <w:rFonts w:ascii="Twinkl Cursive Looped" w:hAnsi="Twinkl Cursive Looped"/>
                <w:b/>
                <w:sz w:val="24"/>
                <w:szCs w:val="24"/>
              </w:rPr>
              <w:t>Overview of the Unit of Work</w:t>
            </w:r>
          </w:p>
        </w:tc>
        <w:tc>
          <w:tcPr>
            <w:tcW w:w="11968" w:type="dxa"/>
            <w:gridSpan w:val="2"/>
          </w:tcPr>
          <w:p w:rsidR="007C32B6" w:rsidRPr="00145392" w:rsidRDefault="007C32B6" w:rsidP="007C32B6">
            <w:pPr>
              <w:rPr>
                <w:rFonts w:ascii="Twinkl Cursive Looped" w:hAnsi="Twinkl Cursive Looped"/>
                <w:sz w:val="24"/>
                <w:szCs w:val="24"/>
              </w:rPr>
            </w:pPr>
            <w:r w:rsidRPr="00145392">
              <w:rPr>
                <w:rFonts w:ascii="Twinkl Cursive Looped" w:hAnsi="Twinkl Cursive Looped"/>
                <w:sz w:val="24"/>
                <w:szCs w:val="24"/>
              </w:rPr>
              <w:t>This concept involves understanding how light and reflection affect sight</w:t>
            </w:r>
          </w:p>
        </w:tc>
      </w:tr>
      <w:tr w:rsidR="007C32B6" w:rsidRPr="00145392" w:rsidTr="005D5388">
        <w:tc>
          <w:tcPr>
            <w:tcW w:w="2694" w:type="dxa"/>
            <w:shd w:val="clear" w:color="auto" w:fill="F7CAAC" w:themeFill="accent2" w:themeFillTint="66"/>
          </w:tcPr>
          <w:p w:rsidR="007C32B6" w:rsidRPr="00145392" w:rsidRDefault="007C32B6" w:rsidP="007C32B6">
            <w:pPr>
              <w:jc w:val="center"/>
              <w:rPr>
                <w:rFonts w:ascii="Twinkl Cursive Looped" w:hAnsi="Twinkl Cursive Looped"/>
                <w:b/>
                <w:sz w:val="24"/>
                <w:szCs w:val="24"/>
              </w:rPr>
            </w:pPr>
            <w:r w:rsidRPr="00145392">
              <w:rPr>
                <w:rFonts w:ascii="Twinkl Cursive Looped" w:hAnsi="Twinkl Cursive Looped"/>
                <w:b/>
                <w:sz w:val="24"/>
                <w:szCs w:val="24"/>
              </w:rPr>
              <w:t>Prior Learning &amp; Vocabulary</w:t>
            </w:r>
          </w:p>
        </w:tc>
        <w:tc>
          <w:tcPr>
            <w:tcW w:w="11968" w:type="dxa"/>
            <w:gridSpan w:val="2"/>
          </w:tcPr>
          <w:p w:rsidR="002F0059" w:rsidRPr="00145392" w:rsidRDefault="007C32B6" w:rsidP="007C32B6">
            <w:pPr>
              <w:rPr>
                <w:rFonts w:ascii="Twinkl Cursive Looped" w:hAnsi="Twinkl Cursive Looped"/>
                <w:sz w:val="24"/>
                <w:szCs w:val="24"/>
              </w:rPr>
            </w:pPr>
            <w:r w:rsidRPr="00145392">
              <w:rPr>
                <w:rFonts w:ascii="Twinkl Cursive Looped" w:hAnsi="Twinkl Cursive Looped"/>
                <w:sz w:val="24"/>
                <w:szCs w:val="24"/>
              </w:rPr>
              <w:t xml:space="preserve">Year 2 (materials): transparent, opaque, translucent </w:t>
            </w:r>
          </w:p>
          <w:p w:rsidR="007C32B6" w:rsidRPr="00145392" w:rsidRDefault="002F0059" w:rsidP="007C32B6">
            <w:pPr>
              <w:rPr>
                <w:rFonts w:ascii="Twinkl Cursive Looped" w:hAnsi="Twinkl Cursive Looped"/>
                <w:sz w:val="24"/>
                <w:szCs w:val="24"/>
              </w:rPr>
            </w:pPr>
            <w:r w:rsidRPr="00145392">
              <w:rPr>
                <w:rFonts w:ascii="Twinkl Cursive Looped" w:hAnsi="Twinkl Cursive Looped"/>
                <w:sz w:val="24"/>
                <w:szCs w:val="24"/>
              </w:rPr>
              <w:t>Year 3 (light): light, light source, names of light sources, dark/darkness, reflect, reflective, mirror, shadow, block, direct/direction,</w:t>
            </w:r>
          </w:p>
        </w:tc>
      </w:tr>
      <w:tr w:rsidR="007C32B6" w:rsidRPr="00145392" w:rsidTr="005D5388">
        <w:tc>
          <w:tcPr>
            <w:tcW w:w="2694" w:type="dxa"/>
            <w:shd w:val="clear" w:color="auto" w:fill="F7CAAC" w:themeFill="accent2" w:themeFillTint="66"/>
          </w:tcPr>
          <w:p w:rsidR="007C32B6" w:rsidRPr="00145392" w:rsidRDefault="007C32B6" w:rsidP="007C32B6">
            <w:pPr>
              <w:jc w:val="center"/>
              <w:rPr>
                <w:rFonts w:ascii="Twinkl Cursive Looped" w:hAnsi="Twinkl Cursive Looped"/>
                <w:b/>
                <w:sz w:val="24"/>
                <w:szCs w:val="24"/>
              </w:rPr>
            </w:pPr>
            <w:r w:rsidRPr="00145392">
              <w:rPr>
                <w:rFonts w:ascii="Twinkl Cursive Looped" w:hAnsi="Twinkl Cursive Looped"/>
                <w:b/>
                <w:sz w:val="24"/>
                <w:szCs w:val="24"/>
              </w:rPr>
              <w:t>Sticky Knowledge</w:t>
            </w:r>
          </w:p>
        </w:tc>
        <w:tc>
          <w:tcPr>
            <w:tcW w:w="11968" w:type="dxa"/>
            <w:gridSpan w:val="2"/>
          </w:tcPr>
          <w:p w:rsidR="005D5388" w:rsidRDefault="005D5388" w:rsidP="002F0059">
            <w:pPr>
              <w:spacing w:line="276" w:lineRule="auto"/>
              <w:rPr>
                <w:rFonts w:ascii="Twinkl Cursive Looped" w:hAnsi="Twinkl Cursive Looped"/>
                <w:sz w:val="24"/>
                <w:szCs w:val="24"/>
              </w:rPr>
            </w:pPr>
            <w:r w:rsidRPr="005D5388">
              <w:rPr>
                <w:rFonts w:ascii="Twinkl Cursive Looped" w:hAnsi="Twinkl Cursive Looped"/>
                <w:noProof/>
                <w:sz w:val="24"/>
                <w:szCs w:val="24"/>
              </w:rPr>
              <w:drawing>
                <wp:anchor distT="0" distB="0" distL="114300" distR="114300" simplePos="0" relativeHeight="251659264" behindDoc="0" locked="0" layoutInCell="1" allowOverlap="1" wp14:anchorId="40919D78">
                  <wp:simplePos x="0" y="0"/>
                  <wp:positionH relativeFrom="column">
                    <wp:posOffset>3848735</wp:posOffset>
                  </wp:positionH>
                  <wp:positionV relativeFrom="paragraph">
                    <wp:posOffset>215900</wp:posOffset>
                  </wp:positionV>
                  <wp:extent cx="3393440"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93440" cy="1079500"/>
                          </a:xfrm>
                          <a:prstGeom prst="rect">
                            <a:avLst/>
                          </a:prstGeom>
                        </pic:spPr>
                      </pic:pic>
                    </a:graphicData>
                  </a:graphic>
                  <wp14:sizeRelH relativeFrom="page">
                    <wp14:pctWidth>0</wp14:pctWidth>
                  </wp14:sizeRelH>
                  <wp14:sizeRelV relativeFrom="page">
                    <wp14:pctHeight>0</wp14:pctHeight>
                  </wp14:sizeRelV>
                </wp:anchor>
              </w:drawing>
            </w:r>
            <w:r w:rsidR="002F0059" w:rsidRPr="00145392">
              <w:rPr>
                <w:rFonts w:ascii="Twinkl Cursive Looped" w:hAnsi="Twinkl Cursive Looped"/>
                <w:sz w:val="24"/>
                <w:szCs w:val="24"/>
              </w:rPr>
              <w:t>Light waves travel from sources of light in straight lines. These lights are often called rays or beams of life. The light ray is casted from a light source, reflects from an object then travels into our eyes.</w:t>
            </w:r>
          </w:p>
          <w:p w:rsidR="005D5388" w:rsidRDefault="005D5388" w:rsidP="002F0059">
            <w:pPr>
              <w:spacing w:line="276" w:lineRule="auto"/>
              <w:rPr>
                <w:rFonts w:ascii="Twinkl Cursive Looped" w:hAnsi="Twinkl Cursive Looped"/>
                <w:sz w:val="24"/>
                <w:szCs w:val="24"/>
              </w:rPr>
            </w:pPr>
            <w:r w:rsidRPr="005D5388">
              <w:rPr>
                <w:rFonts w:ascii="Twinkl Cursive Looped" w:hAnsi="Twinkl Cursive Looped"/>
                <w:noProof/>
                <w:sz w:val="24"/>
                <w:szCs w:val="24"/>
              </w:rPr>
              <w:drawing>
                <wp:anchor distT="0" distB="0" distL="114300" distR="114300" simplePos="0" relativeHeight="251660288" behindDoc="0" locked="0" layoutInCell="1" allowOverlap="1" wp14:anchorId="48B5CE04">
                  <wp:simplePos x="0" y="0"/>
                  <wp:positionH relativeFrom="column">
                    <wp:posOffset>-8255</wp:posOffset>
                  </wp:positionH>
                  <wp:positionV relativeFrom="paragraph">
                    <wp:posOffset>153670</wp:posOffset>
                  </wp:positionV>
                  <wp:extent cx="1727200" cy="186436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7200" cy="1864360"/>
                          </a:xfrm>
                          <a:prstGeom prst="rect">
                            <a:avLst/>
                          </a:prstGeom>
                        </pic:spPr>
                      </pic:pic>
                    </a:graphicData>
                  </a:graphic>
                  <wp14:sizeRelH relativeFrom="page">
                    <wp14:pctWidth>0</wp14:pctWidth>
                  </wp14:sizeRelH>
                  <wp14:sizeRelV relativeFrom="page">
                    <wp14:pctHeight>0</wp14:pctHeight>
                  </wp14:sizeRelV>
                </wp:anchor>
              </w:drawing>
            </w:r>
          </w:p>
          <w:p w:rsidR="005D5388" w:rsidRDefault="005D5388" w:rsidP="002F0059">
            <w:pPr>
              <w:spacing w:line="276" w:lineRule="auto"/>
              <w:rPr>
                <w:rFonts w:ascii="Twinkl Cursive Looped" w:hAnsi="Twinkl Cursive Looped"/>
                <w:sz w:val="24"/>
                <w:szCs w:val="24"/>
              </w:rPr>
            </w:pPr>
          </w:p>
          <w:p w:rsidR="005D5388" w:rsidRDefault="005D5388" w:rsidP="002F0059">
            <w:pPr>
              <w:spacing w:line="276" w:lineRule="auto"/>
              <w:rPr>
                <w:rFonts w:ascii="Twinkl Cursive Looped" w:hAnsi="Twinkl Cursive Looped"/>
                <w:sz w:val="24"/>
                <w:szCs w:val="24"/>
              </w:rPr>
            </w:pPr>
            <w:r w:rsidRPr="005D5388">
              <w:rPr>
                <w:rFonts w:ascii="Twinkl Cursive Looped" w:hAnsi="Twinkl Cursive Looped"/>
                <w:noProof/>
                <w:sz w:val="24"/>
                <w:szCs w:val="24"/>
              </w:rPr>
              <w:drawing>
                <wp:anchor distT="0" distB="0" distL="114300" distR="114300" simplePos="0" relativeHeight="251661312" behindDoc="0" locked="0" layoutInCell="1" allowOverlap="1" wp14:anchorId="46CA8094">
                  <wp:simplePos x="0" y="0"/>
                  <wp:positionH relativeFrom="column">
                    <wp:posOffset>5221605</wp:posOffset>
                  </wp:positionH>
                  <wp:positionV relativeFrom="paragraph">
                    <wp:posOffset>508635</wp:posOffset>
                  </wp:positionV>
                  <wp:extent cx="2163445" cy="1953260"/>
                  <wp:effectExtent l="0" t="0" r="825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3445" cy="1953260"/>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hAnsi="Twinkl Cursive Looped"/>
                <w:sz w:val="24"/>
                <w:szCs w:val="24"/>
              </w:rPr>
              <w:t xml:space="preserve">Light travels as a wave. But unlike waves of water or sound waves, it does not need a medium to travel through. This means light can travel through a vacuum – a completely airless space. </w:t>
            </w:r>
          </w:p>
          <w:p w:rsidR="005D5388" w:rsidRDefault="005D5388" w:rsidP="002F0059">
            <w:pPr>
              <w:spacing w:line="276" w:lineRule="auto"/>
              <w:rPr>
                <w:rFonts w:ascii="Twinkl Cursive Looped" w:hAnsi="Twinkl Cursive Looped"/>
                <w:sz w:val="24"/>
                <w:szCs w:val="24"/>
              </w:rPr>
            </w:pPr>
          </w:p>
          <w:p w:rsidR="005D5388" w:rsidRDefault="005D5388" w:rsidP="002F0059">
            <w:pPr>
              <w:spacing w:line="276" w:lineRule="auto"/>
              <w:rPr>
                <w:rFonts w:ascii="Twinkl Cursive Looped" w:hAnsi="Twinkl Cursive Looped"/>
                <w:sz w:val="24"/>
                <w:szCs w:val="24"/>
              </w:rPr>
            </w:pPr>
          </w:p>
          <w:p w:rsidR="005D5388" w:rsidRDefault="005D5388" w:rsidP="002F0059">
            <w:pPr>
              <w:spacing w:line="276" w:lineRule="auto"/>
              <w:rPr>
                <w:rFonts w:ascii="Twinkl Cursive Looped" w:hAnsi="Twinkl Cursive Looped"/>
                <w:sz w:val="24"/>
                <w:szCs w:val="24"/>
              </w:rPr>
            </w:pPr>
          </w:p>
          <w:p w:rsidR="005D5388" w:rsidRDefault="005D5388" w:rsidP="002F0059">
            <w:pPr>
              <w:spacing w:line="276" w:lineRule="auto"/>
              <w:rPr>
                <w:rFonts w:ascii="Twinkl Cursive Looped" w:hAnsi="Twinkl Cursive Looped"/>
                <w:sz w:val="24"/>
                <w:szCs w:val="24"/>
              </w:rPr>
            </w:pPr>
            <w:r>
              <w:rPr>
                <w:rFonts w:ascii="Twinkl Cursive Looped" w:hAnsi="Twinkl Cursive Looped"/>
                <w:sz w:val="24"/>
                <w:szCs w:val="24"/>
              </w:rPr>
              <w:t xml:space="preserve">The law of reflection states that the angle of incidence is equal to the angle of reflection. Whenever light is reflected from a surface, it obeys the law. </w:t>
            </w:r>
          </w:p>
          <w:p w:rsidR="005D5388" w:rsidRDefault="005D5388" w:rsidP="002F0059">
            <w:pPr>
              <w:spacing w:line="276" w:lineRule="auto"/>
              <w:rPr>
                <w:rFonts w:ascii="Twinkl Cursive Looped" w:hAnsi="Twinkl Cursive Looped"/>
                <w:sz w:val="24"/>
                <w:szCs w:val="24"/>
              </w:rPr>
            </w:pPr>
            <w:r>
              <w:rPr>
                <w:rFonts w:ascii="Twinkl Cursive Looped" w:hAnsi="Twinkl Cursive Looped"/>
                <w:sz w:val="24"/>
                <w:szCs w:val="24"/>
              </w:rPr>
              <w:t>The angle of reflection is the angle between the normal line and the reflected ray light. The angl</w:t>
            </w:r>
            <w:r w:rsidR="00A83499">
              <w:rPr>
                <w:rFonts w:ascii="Twinkl Cursive Looped" w:hAnsi="Twinkl Cursive Looped"/>
                <w:sz w:val="24"/>
                <w:szCs w:val="24"/>
              </w:rPr>
              <w:t>e</w:t>
            </w:r>
            <w:r>
              <w:rPr>
                <w:rFonts w:ascii="Twinkl Cursive Looped" w:hAnsi="Twinkl Cursive Looped"/>
                <w:sz w:val="24"/>
                <w:szCs w:val="24"/>
              </w:rPr>
              <w:t xml:space="preserve"> of incidence is the angle between the normal line and the incident ray of light. </w:t>
            </w:r>
          </w:p>
          <w:p w:rsidR="007C32B6" w:rsidRDefault="005D5388" w:rsidP="002F0059">
            <w:pPr>
              <w:spacing w:line="276" w:lineRule="auto"/>
              <w:rPr>
                <w:rFonts w:ascii="Twinkl Cursive Looped" w:hAnsi="Twinkl Cursive Looped"/>
                <w:sz w:val="24"/>
                <w:szCs w:val="24"/>
              </w:rPr>
            </w:pPr>
            <w:r w:rsidRPr="005D5388">
              <w:rPr>
                <w:rFonts w:ascii="Twinkl Cursive Looped" w:hAnsi="Twinkl Cursive Looped"/>
                <w:noProof/>
                <w:sz w:val="24"/>
                <w:szCs w:val="24"/>
              </w:rPr>
              <w:lastRenderedPageBreak/>
              <w:drawing>
                <wp:anchor distT="0" distB="0" distL="114300" distR="114300" simplePos="0" relativeHeight="251662336" behindDoc="0" locked="0" layoutInCell="1" allowOverlap="1" wp14:anchorId="4B1A8CF4">
                  <wp:simplePos x="0" y="0"/>
                  <wp:positionH relativeFrom="column">
                    <wp:posOffset>4445</wp:posOffset>
                  </wp:positionH>
                  <wp:positionV relativeFrom="paragraph">
                    <wp:posOffset>0</wp:posOffset>
                  </wp:positionV>
                  <wp:extent cx="2167994" cy="115570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7994" cy="1155700"/>
                          </a:xfrm>
                          <a:prstGeom prst="rect">
                            <a:avLst/>
                          </a:prstGeom>
                        </pic:spPr>
                      </pic:pic>
                    </a:graphicData>
                  </a:graphic>
                  <wp14:sizeRelH relativeFrom="page">
                    <wp14:pctWidth>0</wp14:pctWidth>
                  </wp14:sizeRelH>
                  <wp14:sizeRelV relativeFrom="page">
                    <wp14:pctHeight>0</wp14:pctHeight>
                  </wp14:sizeRelV>
                </wp:anchor>
              </w:drawing>
            </w:r>
            <w:r w:rsidR="002F0059" w:rsidRPr="00145392">
              <w:rPr>
                <w:rFonts w:ascii="Twinkl Cursive Looped" w:hAnsi="Twinkl Cursive Looped"/>
                <w:sz w:val="24"/>
                <w:szCs w:val="24"/>
              </w:rPr>
              <w:t>A shadow is always the same shape as the object that casts it. Shadows can be elongated or shortened depending on the angle of the light source.</w:t>
            </w:r>
          </w:p>
          <w:p w:rsidR="005D5388" w:rsidRPr="00145392" w:rsidRDefault="005D5388" w:rsidP="002F0059">
            <w:pPr>
              <w:spacing w:line="276" w:lineRule="auto"/>
              <w:rPr>
                <w:rFonts w:ascii="Twinkl Cursive Looped" w:hAnsi="Twinkl Cursive Looped"/>
                <w:sz w:val="24"/>
                <w:szCs w:val="24"/>
              </w:rPr>
            </w:pPr>
          </w:p>
        </w:tc>
      </w:tr>
      <w:tr w:rsidR="005D5388" w:rsidRPr="00145392" w:rsidTr="00B16F29">
        <w:tc>
          <w:tcPr>
            <w:tcW w:w="2694" w:type="dxa"/>
            <w:shd w:val="clear" w:color="auto" w:fill="F7CAAC" w:themeFill="accent2" w:themeFillTint="66"/>
          </w:tcPr>
          <w:p w:rsidR="005D5388" w:rsidRPr="00145392" w:rsidRDefault="005D5388" w:rsidP="007C32B6">
            <w:pPr>
              <w:jc w:val="center"/>
              <w:rPr>
                <w:rFonts w:ascii="Twinkl Cursive Looped" w:hAnsi="Twinkl Cursive Looped"/>
                <w:b/>
                <w:sz w:val="24"/>
                <w:szCs w:val="24"/>
              </w:rPr>
            </w:pPr>
          </w:p>
        </w:tc>
        <w:tc>
          <w:tcPr>
            <w:tcW w:w="5984" w:type="dxa"/>
          </w:tcPr>
          <w:p w:rsidR="005D5388" w:rsidRDefault="005D5388" w:rsidP="00A83499">
            <w:pPr>
              <w:spacing w:line="276" w:lineRule="auto"/>
              <w:jc w:val="center"/>
              <w:rPr>
                <w:rFonts w:ascii="Twinkl Cursive Looped" w:hAnsi="Twinkl Cursive Looped"/>
                <w:sz w:val="24"/>
                <w:szCs w:val="24"/>
              </w:rPr>
            </w:pPr>
            <w:r w:rsidRPr="005D5388">
              <w:rPr>
                <w:rFonts w:ascii="Twinkl Cursive Looped" w:hAnsi="Twinkl Cursive Looped"/>
                <w:noProof/>
                <w:sz w:val="24"/>
                <w:szCs w:val="24"/>
              </w:rPr>
              <w:drawing>
                <wp:inline distT="0" distB="0" distL="0" distR="0" wp14:anchorId="32D3EE34" wp14:editId="3B1834A9">
                  <wp:extent cx="2773188" cy="116378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3661"/>
                          <a:stretch/>
                        </pic:blipFill>
                        <pic:spPr bwMode="auto">
                          <a:xfrm>
                            <a:off x="0" y="0"/>
                            <a:ext cx="2802433" cy="1176055"/>
                          </a:xfrm>
                          <a:prstGeom prst="rect">
                            <a:avLst/>
                          </a:prstGeom>
                          <a:ln>
                            <a:noFill/>
                          </a:ln>
                          <a:extLst>
                            <a:ext uri="{53640926-AAD7-44D8-BBD7-CCE9431645EC}">
                              <a14:shadowObscured xmlns:a14="http://schemas.microsoft.com/office/drawing/2010/main"/>
                            </a:ext>
                          </a:extLst>
                        </pic:spPr>
                      </pic:pic>
                    </a:graphicData>
                  </a:graphic>
                </wp:inline>
              </w:drawing>
            </w:r>
          </w:p>
          <w:p w:rsidR="005D5388" w:rsidRPr="00145392" w:rsidRDefault="005D5388" w:rsidP="00A83499">
            <w:pPr>
              <w:spacing w:line="276" w:lineRule="auto"/>
              <w:rPr>
                <w:rFonts w:ascii="Twinkl Cursive Looped" w:hAnsi="Twinkl Cursive Looped"/>
                <w:sz w:val="24"/>
                <w:szCs w:val="24"/>
              </w:rPr>
            </w:pPr>
            <w:r w:rsidRPr="003F7F5A">
              <w:rPr>
                <w:rFonts w:ascii="Twinkl Cursive Looped" w:hAnsi="Twinkl Cursive Looped"/>
                <w:sz w:val="24"/>
                <w:szCs w:val="24"/>
              </w:rPr>
              <w:t>Isaac Newton shone a light through a transparent prism, separating out light into the colours of the rainbow (red, or</w:t>
            </w:r>
            <w:r w:rsidR="00A83499" w:rsidRPr="003F7F5A">
              <w:rPr>
                <w:rFonts w:ascii="Twinkl Cursive Looped" w:hAnsi="Twinkl Cursive Looped"/>
                <w:sz w:val="24"/>
                <w:szCs w:val="24"/>
              </w:rPr>
              <w:t>ange,</w:t>
            </w:r>
            <w:r w:rsidRPr="003F7F5A">
              <w:rPr>
                <w:rFonts w:ascii="Twinkl Cursive Looped" w:hAnsi="Twinkl Cursive Looped"/>
                <w:sz w:val="24"/>
                <w:szCs w:val="24"/>
              </w:rPr>
              <w:t xml:space="preserve"> yellow, green, blue, </w:t>
            </w:r>
            <w:r w:rsidR="00A83499" w:rsidRPr="003F7F5A">
              <w:rPr>
                <w:rFonts w:ascii="Twinkl Cursive Looped" w:hAnsi="Twinkl Cursive Looped"/>
                <w:sz w:val="24"/>
                <w:szCs w:val="24"/>
              </w:rPr>
              <w:t>indigo</w:t>
            </w:r>
            <w:r w:rsidRPr="003F7F5A">
              <w:rPr>
                <w:rFonts w:ascii="Twinkl Cursive Looped" w:hAnsi="Twinkl Cursive Looped"/>
                <w:sz w:val="24"/>
                <w:szCs w:val="24"/>
              </w:rPr>
              <w:t xml:space="preserve"> and violet) </w:t>
            </w:r>
            <w:r w:rsidR="00A83499" w:rsidRPr="003F7F5A">
              <w:rPr>
                <w:rFonts w:ascii="Twinkl Cursive Looped" w:hAnsi="Twinkl Cursive Looped"/>
                <w:sz w:val="24"/>
                <w:szCs w:val="24"/>
              </w:rPr>
              <w:t>– the colours of the spectrum. All the colours together merge and make visible light.</w:t>
            </w:r>
            <w:r w:rsidR="00A83499">
              <w:rPr>
                <w:rFonts w:ascii="Twinkl Cursive Looped" w:hAnsi="Twinkl Cursive Looped"/>
                <w:sz w:val="24"/>
                <w:szCs w:val="24"/>
              </w:rPr>
              <w:t xml:space="preserve"> </w:t>
            </w:r>
          </w:p>
        </w:tc>
        <w:tc>
          <w:tcPr>
            <w:tcW w:w="5984" w:type="dxa"/>
          </w:tcPr>
          <w:p w:rsidR="005D5388" w:rsidRDefault="00A83499" w:rsidP="00B16F29">
            <w:pPr>
              <w:spacing w:line="276" w:lineRule="auto"/>
              <w:rPr>
                <w:rFonts w:ascii="Twinkl Cursive Looped" w:hAnsi="Twinkl Cursive Looped"/>
                <w:sz w:val="24"/>
                <w:szCs w:val="24"/>
              </w:rPr>
            </w:pPr>
            <w:r w:rsidRPr="00A83499">
              <w:rPr>
                <w:rFonts w:ascii="Twinkl Cursive Looped" w:hAnsi="Twinkl Cursive Looped"/>
                <w:noProof/>
                <w:sz w:val="24"/>
                <w:szCs w:val="24"/>
              </w:rPr>
              <w:drawing>
                <wp:anchor distT="0" distB="0" distL="114300" distR="114300" simplePos="0" relativeHeight="251663360" behindDoc="0" locked="0" layoutInCell="1" allowOverlap="1" wp14:anchorId="0F3D9075">
                  <wp:simplePos x="0" y="0"/>
                  <wp:positionH relativeFrom="column">
                    <wp:posOffset>385388</wp:posOffset>
                  </wp:positionH>
                  <wp:positionV relativeFrom="paragraph">
                    <wp:posOffset>0</wp:posOffset>
                  </wp:positionV>
                  <wp:extent cx="2549236" cy="1225422"/>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49236" cy="1225422"/>
                          </a:xfrm>
                          <a:prstGeom prst="rect">
                            <a:avLst/>
                          </a:prstGeom>
                        </pic:spPr>
                      </pic:pic>
                    </a:graphicData>
                  </a:graphic>
                  <wp14:sizeRelH relativeFrom="page">
                    <wp14:pctWidth>0</wp14:pctWidth>
                  </wp14:sizeRelH>
                  <wp14:sizeRelV relativeFrom="page">
                    <wp14:pctHeight>0</wp14:pctHeight>
                  </wp14:sizeRelV>
                </wp:anchor>
              </w:drawing>
            </w:r>
          </w:p>
          <w:p w:rsidR="00A83499" w:rsidRPr="00145392" w:rsidRDefault="00A83499" w:rsidP="00B16F29">
            <w:pPr>
              <w:spacing w:line="276" w:lineRule="auto"/>
              <w:rPr>
                <w:rFonts w:ascii="Twinkl Cursive Looped" w:hAnsi="Twinkl Cursive Looped"/>
                <w:sz w:val="24"/>
                <w:szCs w:val="24"/>
              </w:rPr>
            </w:pPr>
            <w:r>
              <w:rPr>
                <w:rFonts w:ascii="Twinkl Cursive Looped" w:hAnsi="Twinkl Cursive Looped"/>
                <w:sz w:val="24"/>
                <w:szCs w:val="24"/>
              </w:rPr>
              <w:t>Refraction: The spoon in this water looks as if it is bent. This is because light bens when it moves from air to water. When light bends in this way, it is called refraction.</w:t>
            </w:r>
          </w:p>
        </w:tc>
      </w:tr>
      <w:tr w:rsidR="003F7F5A" w:rsidRPr="00145392" w:rsidTr="003B3578">
        <w:tc>
          <w:tcPr>
            <w:tcW w:w="2694" w:type="dxa"/>
            <w:shd w:val="clear" w:color="auto" w:fill="F7CAAC" w:themeFill="accent2" w:themeFillTint="66"/>
          </w:tcPr>
          <w:p w:rsidR="003F7F5A" w:rsidRPr="00145392" w:rsidRDefault="00B16F29" w:rsidP="007C32B6">
            <w:pPr>
              <w:jc w:val="center"/>
              <w:rPr>
                <w:rFonts w:ascii="Twinkl Cursive Looped" w:hAnsi="Twinkl Cursive Looped"/>
                <w:b/>
                <w:sz w:val="24"/>
                <w:szCs w:val="24"/>
              </w:rPr>
            </w:pPr>
            <w:r>
              <w:rPr>
                <w:rFonts w:ascii="Twinkl Cursive Looped" w:hAnsi="Twinkl Cursive Looped"/>
                <w:b/>
                <w:sz w:val="24"/>
                <w:szCs w:val="24"/>
              </w:rPr>
              <w:t>Key</w:t>
            </w:r>
            <w:r w:rsidR="003F7F5A" w:rsidRPr="00145392">
              <w:rPr>
                <w:rFonts w:ascii="Twinkl Cursive Looped" w:hAnsi="Twinkl Cursive Looped"/>
                <w:b/>
                <w:sz w:val="24"/>
                <w:szCs w:val="24"/>
              </w:rPr>
              <w:t xml:space="preserve"> Vocabulary</w:t>
            </w:r>
          </w:p>
        </w:tc>
        <w:tc>
          <w:tcPr>
            <w:tcW w:w="5984" w:type="dxa"/>
          </w:tcPr>
          <w:p w:rsidR="00C129AA" w:rsidRPr="00B16F29" w:rsidRDefault="00C129AA" w:rsidP="00B16F29">
            <w:pPr>
              <w:rPr>
                <w:rFonts w:ascii="Twinkl Cursive Looped" w:hAnsi="Twinkl Cursive Looped"/>
                <w:b/>
                <w:sz w:val="24"/>
                <w:u w:val="single"/>
              </w:rPr>
            </w:pPr>
            <w:r w:rsidRPr="00B16F29">
              <w:rPr>
                <w:rFonts w:ascii="Twinkl Cursive Looped" w:hAnsi="Twinkl Cursive Looped"/>
                <w:b/>
                <w:sz w:val="24"/>
                <w:u w:val="single"/>
              </w:rPr>
              <w:t xml:space="preserve">Tier 2 </w:t>
            </w:r>
          </w:p>
          <w:p w:rsidR="00C129AA" w:rsidRPr="00B16F29" w:rsidRDefault="00C129AA" w:rsidP="00B16F29">
            <w:pPr>
              <w:pStyle w:val="ListParagraph"/>
              <w:numPr>
                <w:ilvl w:val="0"/>
                <w:numId w:val="1"/>
              </w:numPr>
              <w:rPr>
                <w:rFonts w:ascii="Twinkl Cursive Looped" w:hAnsi="Twinkl Cursive Looped"/>
                <w:b/>
                <w:sz w:val="24"/>
              </w:rPr>
            </w:pPr>
            <w:r w:rsidRPr="00B16F29">
              <w:rPr>
                <w:rFonts w:ascii="Twinkl Cursive Looped" w:hAnsi="Twinkl Cursive Looped"/>
                <w:b/>
                <w:sz w:val="24"/>
              </w:rPr>
              <w:t xml:space="preserve">predict: </w:t>
            </w:r>
            <w:r w:rsidRPr="00B16F29">
              <w:rPr>
                <w:rFonts w:ascii="Twinkl Cursive Looped" w:hAnsi="Twinkl Cursive Looped"/>
                <w:sz w:val="24"/>
              </w:rPr>
              <w:t xml:space="preserve">to </w:t>
            </w:r>
            <w:r w:rsidRPr="00B16F29">
              <w:rPr>
                <w:rFonts w:ascii="Twinkl Cursive Looped" w:hAnsi="Twinkl Cursive Looped" w:cs="Arial"/>
                <w:color w:val="202124"/>
                <w:sz w:val="24"/>
                <w:shd w:val="clear" w:color="auto" w:fill="FFFFFF"/>
              </w:rPr>
              <w:t>estimate that a specified thing will happen</w:t>
            </w:r>
          </w:p>
          <w:p w:rsidR="00C129AA" w:rsidRPr="00B16F29" w:rsidRDefault="00C129AA" w:rsidP="00B16F29">
            <w:pPr>
              <w:pStyle w:val="ListParagraph"/>
              <w:numPr>
                <w:ilvl w:val="0"/>
                <w:numId w:val="1"/>
              </w:numPr>
              <w:rPr>
                <w:rFonts w:ascii="Twinkl Cursive Looped" w:hAnsi="Twinkl Cursive Looped"/>
                <w:b/>
                <w:sz w:val="24"/>
              </w:rPr>
            </w:pPr>
            <w:r w:rsidRPr="00B16F29">
              <w:rPr>
                <w:rFonts w:ascii="Twinkl Cursive Looped" w:hAnsi="Twinkl Cursive Looped"/>
                <w:b/>
                <w:sz w:val="24"/>
              </w:rPr>
              <w:t xml:space="preserve">conclude: </w:t>
            </w:r>
            <w:r w:rsidRPr="00B16F29">
              <w:rPr>
                <w:rFonts w:ascii="Twinkl Cursive Looped" w:hAnsi="Twinkl Cursive Looped" w:cs="Arial"/>
                <w:color w:val="202124"/>
                <w:sz w:val="24"/>
                <w:shd w:val="clear" w:color="auto" w:fill="FFFFFF"/>
              </w:rPr>
              <w:t>arrive at a judgement or opinion by reasoning</w:t>
            </w:r>
          </w:p>
          <w:p w:rsidR="00C129AA" w:rsidRPr="00B16F29" w:rsidRDefault="00C129AA" w:rsidP="00B16F29">
            <w:pPr>
              <w:pStyle w:val="ListParagraph"/>
              <w:numPr>
                <w:ilvl w:val="0"/>
                <w:numId w:val="1"/>
              </w:numPr>
              <w:rPr>
                <w:rFonts w:ascii="Twinkl Cursive Looped" w:hAnsi="Twinkl Cursive Looped"/>
                <w:b/>
                <w:sz w:val="24"/>
              </w:rPr>
            </w:pPr>
            <w:r w:rsidRPr="00B16F29">
              <w:rPr>
                <w:rFonts w:ascii="Twinkl Cursive Looped" w:hAnsi="Twinkl Cursive Looped"/>
                <w:b/>
                <w:sz w:val="24"/>
              </w:rPr>
              <w:t xml:space="preserve">identify: </w:t>
            </w:r>
            <w:r w:rsidRPr="00B16F29">
              <w:rPr>
                <w:rFonts w:ascii="Twinkl Cursive Looped" w:hAnsi="Twinkl Cursive Looped" w:cs="Arial"/>
                <w:color w:val="202124"/>
                <w:sz w:val="24"/>
                <w:shd w:val="clear" w:color="auto" w:fill="FFFFFF"/>
              </w:rPr>
              <w:t>establish or indicate who or what (someone or something) is</w:t>
            </w:r>
          </w:p>
          <w:p w:rsidR="00C129AA" w:rsidRPr="00B16F29" w:rsidRDefault="00C129AA" w:rsidP="00B16F29">
            <w:pPr>
              <w:pStyle w:val="ListParagraph"/>
              <w:numPr>
                <w:ilvl w:val="0"/>
                <w:numId w:val="1"/>
              </w:numPr>
              <w:rPr>
                <w:rFonts w:ascii="Twinkl Cursive Looped" w:hAnsi="Twinkl Cursive Looped"/>
                <w:sz w:val="24"/>
              </w:rPr>
            </w:pPr>
            <w:r w:rsidRPr="00B16F29">
              <w:rPr>
                <w:rFonts w:ascii="Twinkl Cursive Looped" w:hAnsi="Twinkl Cursive Looped"/>
                <w:b/>
                <w:sz w:val="24"/>
              </w:rPr>
              <w:t xml:space="preserve">describe: </w:t>
            </w:r>
            <w:r w:rsidRPr="00B16F29">
              <w:rPr>
                <w:rFonts w:ascii="Twinkl Cursive Looped" w:hAnsi="Twinkl Cursive Looped" w:cs="Arial"/>
                <w:color w:val="202124"/>
                <w:sz w:val="24"/>
                <w:shd w:val="clear" w:color="auto" w:fill="FFFFFF"/>
              </w:rPr>
              <w:t>give a detailed account of concepts</w:t>
            </w:r>
          </w:p>
          <w:p w:rsidR="00C129AA" w:rsidRPr="00B16F29" w:rsidRDefault="00C129AA" w:rsidP="00B16F29">
            <w:pPr>
              <w:pStyle w:val="ListParagraph"/>
              <w:numPr>
                <w:ilvl w:val="0"/>
                <w:numId w:val="1"/>
              </w:numPr>
              <w:rPr>
                <w:rFonts w:ascii="Twinkl Cursive Looped" w:hAnsi="Twinkl Cursive Looped"/>
                <w:b/>
                <w:sz w:val="24"/>
              </w:rPr>
            </w:pPr>
            <w:bookmarkStart w:id="0" w:name="_Hlk108782916"/>
            <w:r w:rsidRPr="00B16F29">
              <w:rPr>
                <w:rFonts w:ascii="Twinkl Cursive Looped" w:hAnsi="Twinkl Cursive Looped"/>
                <w:b/>
                <w:sz w:val="24"/>
              </w:rPr>
              <w:t xml:space="preserve">recognise: </w:t>
            </w:r>
            <w:r w:rsidRPr="00B16F29">
              <w:rPr>
                <w:rFonts w:ascii="Twinkl Cursive Looped" w:hAnsi="Twinkl Cursive Looped" w:cs="Arial"/>
                <w:color w:val="202124"/>
                <w:sz w:val="24"/>
                <w:shd w:val="clear" w:color="auto" w:fill="FFFFFF"/>
              </w:rPr>
              <w:t>identify from knowledge of appearance or character</w:t>
            </w:r>
          </w:p>
          <w:p w:rsidR="00C129AA" w:rsidRPr="00B16F29" w:rsidRDefault="00C129AA" w:rsidP="00B16F29">
            <w:pPr>
              <w:pStyle w:val="ListParagraph"/>
              <w:numPr>
                <w:ilvl w:val="0"/>
                <w:numId w:val="1"/>
              </w:numPr>
              <w:rPr>
                <w:rFonts w:ascii="Twinkl Cursive Looped" w:hAnsi="Twinkl Cursive Looped"/>
                <w:b/>
                <w:sz w:val="24"/>
              </w:rPr>
            </w:pPr>
            <w:r w:rsidRPr="00B16F29">
              <w:rPr>
                <w:rFonts w:ascii="Twinkl Cursive Looped" w:hAnsi="Twinkl Cursive Looped"/>
                <w:b/>
                <w:sz w:val="24"/>
              </w:rPr>
              <w:lastRenderedPageBreak/>
              <w:t xml:space="preserve">source: </w:t>
            </w:r>
            <w:r w:rsidRPr="00B16F29">
              <w:rPr>
                <w:rFonts w:ascii="Twinkl Cursive Looped" w:hAnsi="Twinkl Cursive Looped" w:cs="Arial"/>
                <w:color w:val="202124"/>
                <w:sz w:val="24"/>
                <w:shd w:val="clear" w:color="auto" w:fill="FFFFFF"/>
              </w:rPr>
              <w:t>a place, person, or thing from which something originates or can be obtained</w:t>
            </w:r>
          </w:p>
          <w:p w:rsidR="00B16F29" w:rsidRPr="00B16F29" w:rsidRDefault="00B16F29" w:rsidP="00B16F29">
            <w:pPr>
              <w:pStyle w:val="ListParagraph"/>
              <w:numPr>
                <w:ilvl w:val="0"/>
                <w:numId w:val="1"/>
              </w:numPr>
              <w:rPr>
                <w:rFonts w:ascii="Twinkl Cursive Looped" w:hAnsi="Twinkl Cursive Looped"/>
                <w:sz w:val="24"/>
              </w:rPr>
            </w:pPr>
            <w:r w:rsidRPr="00B16F29">
              <w:rPr>
                <w:rFonts w:ascii="Twinkl Cursive Looped" w:hAnsi="Twinkl Cursive Looped"/>
                <w:b/>
                <w:sz w:val="24"/>
              </w:rPr>
              <w:t>justify:</w:t>
            </w:r>
            <w:r w:rsidRPr="00B16F29">
              <w:rPr>
                <w:rFonts w:ascii="Twinkl Cursive Looped" w:hAnsi="Twinkl Cursive Looped"/>
                <w:b/>
                <w:sz w:val="24"/>
                <w:u w:val="single"/>
              </w:rPr>
              <w:t xml:space="preserve"> </w:t>
            </w:r>
            <w:r w:rsidRPr="00B16F29">
              <w:rPr>
                <w:rFonts w:ascii="Twinkl Cursive Looped" w:hAnsi="Twinkl Cursive Looped" w:cs="Arial"/>
                <w:color w:val="202124"/>
                <w:sz w:val="24"/>
                <w:shd w:val="clear" w:color="auto" w:fill="FFFFFF"/>
              </w:rPr>
              <w:t>show or prove to be right or reasonable</w:t>
            </w:r>
          </w:p>
          <w:p w:rsidR="00C129AA" w:rsidRPr="00B16F29" w:rsidRDefault="00C129AA" w:rsidP="00B16F29">
            <w:pPr>
              <w:pStyle w:val="ListParagraph"/>
              <w:numPr>
                <w:ilvl w:val="0"/>
                <w:numId w:val="1"/>
              </w:numPr>
              <w:rPr>
                <w:rFonts w:ascii="Twinkl Cursive Looped" w:hAnsi="Twinkl Cursive Looped"/>
                <w:sz w:val="24"/>
              </w:rPr>
            </w:pPr>
            <w:r w:rsidRPr="00B16F29">
              <w:rPr>
                <w:rFonts w:ascii="Twinkl Cursive Looped" w:hAnsi="Twinkl Cursive Looped"/>
                <w:b/>
                <w:sz w:val="24"/>
              </w:rPr>
              <w:t xml:space="preserve">investigate: </w:t>
            </w:r>
            <w:r w:rsidRPr="00B16F29">
              <w:rPr>
                <w:rFonts w:ascii="Twinkl Cursive Looped" w:hAnsi="Twinkl Cursive Looped" w:cs="Arial"/>
                <w:color w:val="202124"/>
                <w:sz w:val="24"/>
                <w:shd w:val="clear" w:color="auto" w:fill="FFFFFF"/>
              </w:rPr>
              <w:t>carry out a systematic or formal inquiry to discover and examine the facts so as to establish the truth</w:t>
            </w:r>
            <w:bookmarkEnd w:id="0"/>
          </w:p>
        </w:tc>
        <w:tc>
          <w:tcPr>
            <w:tcW w:w="5984" w:type="dxa"/>
          </w:tcPr>
          <w:p w:rsidR="003F7F5A" w:rsidRPr="00B16F29" w:rsidRDefault="003F7F5A" w:rsidP="00B16F29">
            <w:pPr>
              <w:rPr>
                <w:rFonts w:ascii="Twinkl Cursive Looped" w:hAnsi="Twinkl Cursive Looped"/>
                <w:b/>
                <w:sz w:val="24"/>
                <w:u w:val="single"/>
              </w:rPr>
            </w:pPr>
            <w:r w:rsidRPr="00B16F29">
              <w:rPr>
                <w:rFonts w:ascii="Twinkl Cursive Looped" w:hAnsi="Twinkl Cursive Looped"/>
                <w:b/>
                <w:sz w:val="24"/>
                <w:u w:val="single"/>
              </w:rPr>
              <w:lastRenderedPageBreak/>
              <w:t>Tier 3</w:t>
            </w:r>
          </w:p>
          <w:p w:rsidR="00B20EBE" w:rsidRPr="00B16F29" w:rsidRDefault="003F7F5A" w:rsidP="00B16F29">
            <w:pPr>
              <w:pStyle w:val="ListParagraph"/>
              <w:numPr>
                <w:ilvl w:val="0"/>
                <w:numId w:val="2"/>
              </w:numPr>
              <w:rPr>
                <w:rFonts w:ascii="Twinkl Cursive Looped" w:hAnsi="Twinkl Cursive Looped"/>
                <w:b/>
                <w:sz w:val="24"/>
              </w:rPr>
            </w:pPr>
            <w:r w:rsidRPr="00B16F29">
              <w:rPr>
                <w:rFonts w:ascii="Twinkl Cursive Looped" w:hAnsi="Twinkl Cursive Looped"/>
                <w:b/>
                <w:sz w:val="24"/>
              </w:rPr>
              <w:t>absorb</w:t>
            </w:r>
            <w:r w:rsidR="00B16F29" w:rsidRPr="00B16F29">
              <w:rPr>
                <w:rFonts w:ascii="Twinkl Cursive Looped" w:hAnsi="Twinkl Cursive Looped"/>
                <w:b/>
                <w:sz w:val="24"/>
              </w:rPr>
              <w:t xml:space="preserve">: </w:t>
            </w:r>
            <w:r w:rsidR="00B16F29" w:rsidRPr="00B16F29">
              <w:rPr>
                <w:rFonts w:ascii="Twinkl Cursive Looped" w:hAnsi="Twinkl Cursive Looped" w:cs="Arial"/>
                <w:color w:val="202124"/>
                <w:sz w:val="24"/>
                <w:shd w:val="clear" w:color="auto" w:fill="FFFFFF"/>
              </w:rPr>
              <w:t>take in or soak up (energy or a liquid or other substance) by chemical or physical action</w:t>
            </w:r>
          </w:p>
          <w:p w:rsidR="00B20EBE" w:rsidRPr="00B16F29" w:rsidRDefault="003F7F5A" w:rsidP="00B16F29">
            <w:pPr>
              <w:pStyle w:val="ListParagraph"/>
              <w:numPr>
                <w:ilvl w:val="0"/>
                <w:numId w:val="2"/>
              </w:numPr>
              <w:rPr>
                <w:rFonts w:ascii="Twinkl Cursive Looped" w:hAnsi="Twinkl Cursive Looped"/>
                <w:b/>
                <w:sz w:val="24"/>
              </w:rPr>
            </w:pPr>
            <w:r w:rsidRPr="00B16F29">
              <w:rPr>
                <w:rFonts w:ascii="Twinkl Cursive Looped" w:hAnsi="Twinkl Cursive Looped"/>
                <w:b/>
                <w:sz w:val="24"/>
              </w:rPr>
              <w:t>refraction</w:t>
            </w:r>
            <w:r w:rsidR="00B16F29" w:rsidRPr="00B16F29">
              <w:rPr>
                <w:rFonts w:ascii="Twinkl Cursive Looped" w:hAnsi="Twinkl Cursive Looped"/>
                <w:b/>
                <w:sz w:val="24"/>
              </w:rPr>
              <w:t xml:space="preserve">: </w:t>
            </w:r>
            <w:r w:rsidR="00B16F29" w:rsidRPr="00B16F29">
              <w:rPr>
                <w:rFonts w:ascii="Twinkl Cursive Looped" w:hAnsi="Twinkl Cursive Looped" w:cs="Arial"/>
                <w:color w:val="202124"/>
                <w:sz w:val="24"/>
                <w:shd w:val="clear" w:color="auto" w:fill="FFFFFF"/>
              </w:rPr>
              <w:t>the fact or phenomenon of light, radio waves, etc. being deflected in passing obliquely through the interface between one medium and another or through a medium of varying density</w:t>
            </w:r>
            <w:bookmarkStart w:id="1" w:name="_GoBack"/>
            <w:bookmarkEnd w:id="1"/>
          </w:p>
          <w:p w:rsidR="00B20EBE" w:rsidRPr="00B16F29" w:rsidRDefault="003F7F5A" w:rsidP="00B16F29">
            <w:pPr>
              <w:pStyle w:val="ListParagraph"/>
              <w:numPr>
                <w:ilvl w:val="0"/>
                <w:numId w:val="2"/>
              </w:numPr>
              <w:rPr>
                <w:rFonts w:ascii="Twinkl Cursive Looped" w:hAnsi="Twinkl Cursive Looped"/>
                <w:b/>
                <w:sz w:val="24"/>
              </w:rPr>
            </w:pPr>
            <w:r w:rsidRPr="00B16F29">
              <w:rPr>
                <w:rFonts w:ascii="Twinkl Cursive Looped" w:hAnsi="Twinkl Cursive Looped"/>
                <w:b/>
                <w:sz w:val="24"/>
              </w:rPr>
              <w:lastRenderedPageBreak/>
              <w:t>incidence (ray/line)</w:t>
            </w:r>
            <w:r w:rsidR="00B16F29" w:rsidRPr="00B16F29">
              <w:rPr>
                <w:rFonts w:ascii="Twinkl Cursive Looped" w:hAnsi="Twinkl Cursive Looped"/>
                <w:b/>
                <w:sz w:val="24"/>
              </w:rPr>
              <w:t xml:space="preserve">: </w:t>
            </w:r>
            <w:r w:rsidR="00B16F29" w:rsidRPr="00B16F29">
              <w:rPr>
                <w:rFonts w:ascii="Twinkl Cursive Looped" w:hAnsi="Twinkl Cursive Looped" w:cs="Arial"/>
                <w:color w:val="202124"/>
                <w:sz w:val="24"/>
                <w:shd w:val="clear" w:color="auto" w:fill="FFFFFF"/>
              </w:rPr>
              <w:t>the intersection of a line, or something moving in a straight line, such as a beam of light, with a surface</w:t>
            </w:r>
          </w:p>
          <w:p w:rsidR="00B20EBE" w:rsidRPr="00B16F29" w:rsidRDefault="003F7F5A" w:rsidP="00B16F29">
            <w:pPr>
              <w:pStyle w:val="ListParagraph"/>
              <w:numPr>
                <w:ilvl w:val="0"/>
                <w:numId w:val="2"/>
              </w:numPr>
              <w:rPr>
                <w:rFonts w:ascii="Twinkl Cursive Looped" w:hAnsi="Twinkl Cursive Looped"/>
                <w:b/>
                <w:sz w:val="24"/>
              </w:rPr>
            </w:pPr>
            <w:r w:rsidRPr="00B16F29">
              <w:rPr>
                <w:rFonts w:ascii="Twinkl Cursive Looped" w:hAnsi="Twinkl Cursive Looped"/>
                <w:b/>
                <w:sz w:val="24"/>
              </w:rPr>
              <w:t>prism</w:t>
            </w:r>
            <w:r w:rsidR="00B16F29" w:rsidRPr="00B16F29">
              <w:rPr>
                <w:rFonts w:ascii="Twinkl Cursive Looped" w:hAnsi="Twinkl Cursive Looped"/>
                <w:b/>
                <w:sz w:val="24"/>
              </w:rPr>
              <w:t xml:space="preserve">: </w:t>
            </w:r>
            <w:r w:rsidR="00B16F29" w:rsidRPr="00B16F29">
              <w:rPr>
                <w:rFonts w:ascii="Twinkl Cursive Looped" w:hAnsi="Twinkl Cursive Looped" w:cs="Arial"/>
                <w:color w:val="202124"/>
                <w:sz w:val="24"/>
                <w:shd w:val="clear" w:color="auto" w:fill="FFFFFF"/>
              </w:rPr>
              <w:t>a glass or other transparent object in the form of a prism, especially one that is triangular with refracting surfaces at an acute angle with each other and that separates white light into a spectrum of colours</w:t>
            </w:r>
          </w:p>
          <w:p w:rsidR="003F7F5A" w:rsidRPr="00B16F29" w:rsidRDefault="003F7F5A" w:rsidP="00B16F29">
            <w:pPr>
              <w:pStyle w:val="ListParagraph"/>
              <w:numPr>
                <w:ilvl w:val="0"/>
                <w:numId w:val="2"/>
              </w:numPr>
              <w:rPr>
                <w:rFonts w:ascii="Twinkl Cursive Looped" w:hAnsi="Twinkl Cursive Looped"/>
                <w:sz w:val="24"/>
              </w:rPr>
            </w:pPr>
            <w:r w:rsidRPr="00B16F29">
              <w:rPr>
                <w:rFonts w:ascii="Twinkl Cursive Looped" w:hAnsi="Twinkl Cursive Looped"/>
                <w:b/>
                <w:sz w:val="24"/>
              </w:rPr>
              <w:t>visible spectrum</w:t>
            </w:r>
            <w:r w:rsidR="00B16F29" w:rsidRPr="00B16F29">
              <w:rPr>
                <w:rFonts w:ascii="Twinkl Cursive Looped" w:hAnsi="Twinkl Cursive Looped"/>
                <w:b/>
                <w:sz w:val="24"/>
              </w:rPr>
              <w:t xml:space="preserve">: </w:t>
            </w:r>
            <w:r w:rsidR="00B16F29" w:rsidRPr="00B16F29">
              <w:rPr>
                <w:rFonts w:ascii="Twinkl Cursive Looped" w:hAnsi="Twinkl Cursive Looped" w:cs="Arial"/>
                <w:sz w:val="24"/>
                <w:shd w:val="clear" w:color="auto" w:fill="FFFFFF"/>
              </w:rPr>
              <w:t>the portion of the </w:t>
            </w:r>
            <w:r w:rsidR="00B16F29" w:rsidRPr="00B16F29">
              <w:rPr>
                <w:rStyle w:val="Emphasis"/>
                <w:rFonts w:ascii="Twinkl Cursive Looped" w:hAnsi="Twinkl Cursive Looped" w:cs="Arial"/>
                <w:bCs/>
                <w:i w:val="0"/>
                <w:iCs w:val="0"/>
                <w:sz w:val="24"/>
                <w:shd w:val="clear" w:color="auto" w:fill="FFFFFF"/>
              </w:rPr>
              <w:t>electromagnetic spectrum</w:t>
            </w:r>
            <w:r w:rsidR="00B16F29" w:rsidRPr="00B16F29">
              <w:rPr>
                <w:rFonts w:ascii="Twinkl Cursive Looped" w:hAnsi="Twinkl Cursive Looped" w:cs="Arial"/>
                <w:sz w:val="24"/>
                <w:shd w:val="clear" w:color="auto" w:fill="FFFFFF"/>
              </w:rPr>
              <w:t> that is visible to the human eye</w:t>
            </w:r>
          </w:p>
        </w:tc>
      </w:tr>
      <w:tr w:rsidR="007C32B6" w:rsidRPr="00145392" w:rsidTr="005D5388">
        <w:tc>
          <w:tcPr>
            <w:tcW w:w="2694" w:type="dxa"/>
            <w:shd w:val="clear" w:color="auto" w:fill="F7CAAC" w:themeFill="accent2" w:themeFillTint="66"/>
          </w:tcPr>
          <w:p w:rsidR="007C32B6" w:rsidRPr="00145392" w:rsidRDefault="007C32B6" w:rsidP="007C32B6">
            <w:pPr>
              <w:jc w:val="center"/>
              <w:rPr>
                <w:rFonts w:ascii="Twinkl Cursive Looped" w:hAnsi="Twinkl Cursive Looped"/>
                <w:b/>
                <w:sz w:val="24"/>
                <w:szCs w:val="24"/>
              </w:rPr>
            </w:pPr>
            <w:r w:rsidRPr="00145392">
              <w:rPr>
                <w:rFonts w:ascii="Twinkl Cursive Looped" w:hAnsi="Twinkl Cursive Looped"/>
                <w:b/>
                <w:sz w:val="24"/>
                <w:szCs w:val="24"/>
              </w:rPr>
              <w:lastRenderedPageBreak/>
              <w:t>Post Learning</w:t>
            </w:r>
          </w:p>
        </w:tc>
        <w:tc>
          <w:tcPr>
            <w:tcW w:w="11968" w:type="dxa"/>
            <w:gridSpan w:val="2"/>
          </w:tcPr>
          <w:p w:rsidR="007C32B6" w:rsidRPr="00145392" w:rsidRDefault="002F0059" w:rsidP="007C32B6">
            <w:pPr>
              <w:rPr>
                <w:rFonts w:ascii="Twinkl Cursive Looped" w:hAnsi="Twinkl Cursive Looped"/>
                <w:sz w:val="24"/>
                <w:szCs w:val="24"/>
              </w:rPr>
            </w:pPr>
            <w:r w:rsidRPr="00145392">
              <w:rPr>
                <w:rFonts w:ascii="Twinkl Cursive Looped" w:hAnsi="Twinkl Cursive Looped"/>
                <w:sz w:val="24"/>
                <w:szCs w:val="24"/>
              </w:rPr>
              <w:t>KS3: Waves</w:t>
            </w:r>
          </w:p>
        </w:tc>
      </w:tr>
    </w:tbl>
    <w:p w:rsidR="00AB3616" w:rsidRDefault="00AB3616"/>
    <w:p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939E8"/>
    <w:multiLevelType w:val="hybridMultilevel"/>
    <w:tmpl w:val="885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863CA"/>
    <w:multiLevelType w:val="hybridMultilevel"/>
    <w:tmpl w:val="A0A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145392"/>
    <w:rsid w:val="002F0059"/>
    <w:rsid w:val="00355786"/>
    <w:rsid w:val="003F7F5A"/>
    <w:rsid w:val="005B4F94"/>
    <w:rsid w:val="005D5388"/>
    <w:rsid w:val="006C0F60"/>
    <w:rsid w:val="007008E8"/>
    <w:rsid w:val="007C32B6"/>
    <w:rsid w:val="00990095"/>
    <w:rsid w:val="009F5B7C"/>
    <w:rsid w:val="00A83499"/>
    <w:rsid w:val="00AB3616"/>
    <w:rsid w:val="00AC6256"/>
    <w:rsid w:val="00B16F29"/>
    <w:rsid w:val="00B20EBE"/>
    <w:rsid w:val="00C079C3"/>
    <w:rsid w:val="00C129AA"/>
    <w:rsid w:val="00E25121"/>
    <w:rsid w:val="00ED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02A4D"/>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9AA"/>
    <w:pPr>
      <w:ind w:left="720"/>
      <w:contextualSpacing/>
    </w:pPr>
  </w:style>
  <w:style w:type="character" w:styleId="Emphasis">
    <w:name w:val="Emphasis"/>
    <w:basedOn w:val="DefaultParagraphFont"/>
    <w:uiPriority w:val="20"/>
    <w:qFormat/>
    <w:rsid w:val="00B16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10</cp:revision>
  <cp:lastPrinted>2021-03-04T11:21:00Z</cp:lastPrinted>
  <dcterms:created xsi:type="dcterms:W3CDTF">2021-04-29T14:03:00Z</dcterms:created>
  <dcterms:modified xsi:type="dcterms:W3CDTF">2022-07-21T14:43:00Z</dcterms:modified>
</cp:coreProperties>
</file>