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569" w:tblpY="1"/>
        <w:tblW w:w="15842"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2518"/>
        <w:gridCol w:w="7631"/>
        <w:gridCol w:w="1701"/>
        <w:gridCol w:w="1701"/>
        <w:gridCol w:w="1134"/>
        <w:gridCol w:w="1157"/>
      </w:tblGrid>
      <w:tr w:rsidR="00AA4ABF" w:rsidRPr="00F11998" w14:paraId="24ED29E4" w14:textId="77777777" w:rsidTr="007D6BA0">
        <w:trPr>
          <w:trHeight w:val="619"/>
        </w:trPr>
        <w:tc>
          <w:tcPr>
            <w:tcW w:w="15842" w:type="dxa"/>
            <w:gridSpan w:val="6"/>
          </w:tcPr>
          <w:p w14:paraId="74D0A097" w14:textId="572EF602" w:rsidR="0033551D" w:rsidRDefault="00AA4ABF" w:rsidP="007D6BA0">
            <w:pPr>
              <w:spacing w:line="240" w:lineRule="auto"/>
              <w:jc w:val="center"/>
              <w:rPr>
                <w:rFonts w:ascii="Arial" w:hAnsi="Arial" w:cs="Arial"/>
                <w:b/>
                <w:sz w:val="20"/>
                <w:szCs w:val="20"/>
              </w:rPr>
            </w:pPr>
            <w:r>
              <w:rPr>
                <w:rFonts w:ascii="Arial" w:hAnsi="Arial" w:cs="Arial"/>
                <w:b/>
                <w:sz w:val="20"/>
                <w:szCs w:val="20"/>
              </w:rPr>
              <w:t xml:space="preserve">Area: </w:t>
            </w:r>
            <w:r w:rsidR="00DD6B87">
              <w:rPr>
                <w:rFonts w:ascii="Arial" w:hAnsi="Arial" w:cs="Arial"/>
                <w:b/>
                <w:sz w:val="20"/>
                <w:szCs w:val="20"/>
              </w:rPr>
              <w:t>Geography</w:t>
            </w:r>
            <w:r w:rsidR="00CC42C0">
              <w:rPr>
                <w:rFonts w:ascii="Arial" w:hAnsi="Arial" w:cs="Arial"/>
                <w:b/>
                <w:sz w:val="20"/>
                <w:szCs w:val="20"/>
              </w:rPr>
              <w:t xml:space="preserve">  </w:t>
            </w:r>
            <w:r w:rsidR="004517C4">
              <w:rPr>
                <w:rFonts w:ascii="Arial" w:hAnsi="Arial" w:cs="Arial"/>
                <w:b/>
                <w:sz w:val="20"/>
                <w:szCs w:val="20"/>
              </w:rPr>
              <w:t xml:space="preserve">       </w:t>
            </w:r>
          </w:p>
          <w:p w14:paraId="41E5B8BE" w14:textId="76C40C9E" w:rsidR="00AA4ABF" w:rsidRPr="00F11998" w:rsidRDefault="004517C4" w:rsidP="007D6BA0">
            <w:pPr>
              <w:spacing w:line="240" w:lineRule="auto"/>
              <w:jc w:val="center"/>
              <w:rPr>
                <w:rFonts w:ascii="Arial" w:hAnsi="Arial" w:cs="Arial"/>
                <w:b/>
                <w:sz w:val="20"/>
                <w:szCs w:val="20"/>
              </w:rPr>
            </w:pPr>
            <w:r>
              <w:rPr>
                <w:rFonts w:ascii="Arial" w:hAnsi="Arial" w:cs="Arial"/>
                <w:b/>
                <w:sz w:val="20"/>
                <w:szCs w:val="20"/>
              </w:rPr>
              <w:t xml:space="preserve"> </w:t>
            </w:r>
            <w:r w:rsidR="00AA4ABF">
              <w:rPr>
                <w:rFonts w:ascii="Arial" w:hAnsi="Arial" w:cs="Arial"/>
                <w:b/>
                <w:sz w:val="20"/>
                <w:szCs w:val="20"/>
              </w:rPr>
              <w:t xml:space="preserve">Academic Year = </w:t>
            </w:r>
            <w:r w:rsidR="00547CD1">
              <w:rPr>
                <w:rFonts w:ascii="Arial" w:hAnsi="Arial" w:cs="Arial"/>
                <w:b/>
                <w:sz w:val="20"/>
                <w:szCs w:val="20"/>
              </w:rPr>
              <w:t>202</w:t>
            </w:r>
            <w:r w:rsidR="0055438E">
              <w:rPr>
                <w:rFonts w:ascii="Arial" w:hAnsi="Arial" w:cs="Arial"/>
                <w:b/>
                <w:sz w:val="20"/>
                <w:szCs w:val="20"/>
              </w:rPr>
              <w:t>2</w:t>
            </w:r>
            <w:r w:rsidR="00547CD1">
              <w:rPr>
                <w:rFonts w:ascii="Arial" w:hAnsi="Arial" w:cs="Arial"/>
                <w:b/>
                <w:sz w:val="20"/>
                <w:szCs w:val="20"/>
              </w:rPr>
              <w:t>-202</w:t>
            </w:r>
            <w:r w:rsidR="0055438E">
              <w:rPr>
                <w:rFonts w:ascii="Arial" w:hAnsi="Arial" w:cs="Arial"/>
                <w:b/>
                <w:sz w:val="20"/>
                <w:szCs w:val="20"/>
              </w:rPr>
              <w:t>3</w:t>
            </w:r>
          </w:p>
        </w:tc>
      </w:tr>
      <w:tr w:rsidR="00AA4ABF" w:rsidRPr="00F11998" w14:paraId="12362168" w14:textId="77777777" w:rsidTr="003C605E">
        <w:trPr>
          <w:trHeight w:val="1628"/>
        </w:trPr>
        <w:tc>
          <w:tcPr>
            <w:tcW w:w="15842" w:type="dxa"/>
            <w:gridSpan w:val="6"/>
          </w:tcPr>
          <w:p w14:paraId="1EFFFCD1" w14:textId="6CCB5F5D" w:rsidR="00AA4ABF" w:rsidRPr="00EB7095" w:rsidRDefault="00AA4ABF" w:rsidP="00EB7095">
            <w:pPr>
              <w:rPr>
                <w:rFonts w:ascii="Arial" w:hAnsi="Arial" w:cs="Arial"/>
                <w:b/>
                <w:sz w:val="20"/>
                <w:szCs w:val="20"/>
              </w:rPr>
            </w:pPr>
            <w:r w:rsidRPr="00F11998">
              <w:rPr>
                <w:rFonts w:ascii="Arial" w:hAnsi="Arial" w:cs="Arial"/>
                <w:b/>
                <w:sz w:val="20"/>
                <w:szCs w:val="20"/>
              </w:rPr>
              <w:t>Success Criteria:</w:t>
            </w:r>
          </w:p>
          <w:p w14:paraId="3E79FD32" w14:textId="647FCEA7" w:rsidR="00AA4ABF" w:rsidRDefault="00336465" w:rsidP="00DD6B87">
            <w:pPr>
              <w:pStyle w:val="Tabletextbullet"/>
              <w:numPr>
                <w:ilvl w:val="0"/>
                <w:numId w:val="2"/>
              </w:numPr>
              <w:rPr>
                <w:rFonts w:ascii="Arial" w:hAnsi="Arial" w:cs="Arial"/>
                <w:b/>
                <w:sz w:val="20"/>
                <w:szCs w:val="20"/>
              </w:rPr>
            </w:pPr>
            <w:r>
              <w:rPr>
                <w:rFonts w:ascii="Arial" w:hAnsi="Arial" w:cs="Arial"/>
                <w:b/>
                <w:sz w:val="20"/>
                <w:szCs w:val="20"/>
              </w:rPr>
              <w:t>Ensure the successful implementation of the revised school curriculum.</w:t>
            </w:r>
          </w:p>
          <w:p w14:paraId="53CFFA8A" w14:textId="75336CB4" w:rsidR="00336465" w:rsidRDefault="00336465" w:rsidP="00DD6B87">
            <w:pPr>
              <w:pStyle w:val="Tabletextbullet"/>
              <w:numPr>
                <w:ilvl w:val="0"/>
                <w:numId w:val="2"/>
              </w:numPr>
              <w:rPr>
                <w:rFonts w:ascii="Arial" w:hAnsi="Arial" w:cs="Arial"/>
                <w:b/>
                <w:sz w:val="20"/>
                <w:szCs w:val="20"/>
              </w:rPr>
            </w:pPr>
            <w:r>
              <w:rPr>
                <w:rFonts w:ascii="Arial" w:hAnsi="Arial" w:cs="Arial"/>
                <w:b/>
                <w:sz w:val="20"/>
                <w:szCs w:val="20"/>
              </w:rPr>
              <w:t xml:space="preserve">Increase the profile of Geography throughout school. </w:t>
            </w:r>
          </w:p>
          <w:p w14:paraId="50DE19DE" w14:textId="05509E56" w:rsidR="005B3A1D" w:rsidRDefault="005B3A1D" w:rsidP="00DD6B87">
            <w:pPr>
              <w:pStyle w:val="Tabletextbullet"/>
              <w:numPr>
                <w:ilvl w:val="0"/>
                <w:numId w:val="2"/>
              </w:numPr>
              <w:rPr>
                <w:rFonts w:ascii="Arial" w:hAnsi="Arial" w:cs="Arial"/>
                <w:b/>
                <w:sz w:val="20"/>
                <w:szCs w:val="20"/>
              </w:rPr>
            </w:pPr>
            <w:r>
              <w:rPr>
                <w:rFonts w:ascii="Arial" w:hAnsi="Arial" w:cs="Arial"/>
                <w:b/>
                <w:sz w:val="20"/>
                <w:szCs w:val="20"/>
              </w:rPr>
              <w:t xml:space="preserve">Increase the use of effective fieldwork by utilising the locality. </w:t>
            </w:r>
          </w:p>
          <w:p w14:paraId="319729AC" w14:textId="77777777" w:rsidR="00336465" w:rsidRDefault="00336465" w:rsidP="00DD6B87">
            <w:pPr>
              <w:pStyle w:val="Tabletextbullet"/>
              <w:numPr>
                <w:ilvl w:val="0"/>
                <w:numId w:val="2"/>
              </w:numPr>
              <w:rPr>
                <w:rFonts w:ascii="Arial" w:hAnsi="Arial" w:cs="Arial"/>
                <w:b/>
                <w:sz w:val="20"/>
                <w:szCs w:val="20"/>
              </w:rPr>
            </w:pPr>
            <w:r>
              <w:rPr>
                <w:rFonts w:ascii="Arial" w:hAnsi="Arial" w:cs="Arial"/>
                <w:b/>
                <w:sz w:val="20"/>
                <w:szCs w:val="20"/>
              </w:rPr>
              <w:t>Monitor and evaluate the teaching and learning of Geography</w:t>
            </w:r>
            <w:r w:rsidR="003C605E">
              <w:rPr>
                <w:rFonts w:ascii="Arial" w:hAnsi="Arial" w:cs="Arial"/>
                <w:b/>
                <w:sz w:val="20"/>
                <w:szCs w:val="20"/>
              </w:rPr>
              <w:t xml:space="preserve"> across Key Stage 2.</w:t>
            </w:r>
          </w:p>
          <w:p w14:paraId="67751867" w14:textId="42487D2E" w:rsidR="001B6089" w:rsidRPr="00F11998" w:rsidRDefault="001B6089" w:rsidP="00DD6B87">
            <w:pPr>
              <w:pStyle w:val="Tabletextbullet"/>
              <w:numPr>
                <w:ilvl w:val="0"/>
                <w:numId w:val="2"/>
              </w:numPr>
              <w:rPr>
                <w:rFonts w:ascii="Arial" w:hAnsi="Arial" w:cs="Arial"/>
                <w:b/>
                <w:sz w:val="20"/>
                <w:szCs w:val="20"/>
              </w:rPr>
            </w:pPr>
            <w:r>
              <w:rPr>
                <w:rFonts w:ascii="Arial" w:hAnsi="Arial" w:cs="Arial"/>
                <w:b/>
                <w:sz w:val="20"/>
                <w:szCs w:val="20"/>
              </w:rPr>
              <w:t xml:space="preserve">Ensure Geography is accessible and appropriately challenging for all learners. </w:t>
            </w:r>
          </w:p>
        </w:tc>
      </w:tr>
      <w:tr w:rsidR="00C90524" w:rsidRPr="00F11998" w14:paraId="7F066DD4" w14:textId="77777777" w:rsidTr="007C0D3B">
        <w:trPr>
          <w:trHeight w:val="481"/>
        </w:trPr>
        <w:tc>
          <w:tcPr>
            <w:tcW w:w="2518" w:type="dxa"/>
          </w:tcPr>
          <w:p w14:paraId="41AC3B2B" w14:textId="77777777" w:rsidR="00AA4ABF" w:rsidRPr="00F11998" w:rsidRDefault="00AA4ABF" w:rsidP="001D30E0">
            <w:pPr>
              <w:jc w:val="center"/>
              <w:rPr>
                <w:rFonts w:ascii="Arial" w:hAnsi="Arial" w:cs="Arial"/>
                <w:b/>
                <w:sz w:val="20"/>
                <w:szCs w:val="20"/>
              </w:rPr>
            </w:pPr>
            <w:r w:rsidRPr="00F11998">
              <w:rPr>
                <w:rFonts w:ascii="Arial" w:hAnsi="Arial" w:cs="Arial"/>
                <w:b/>
                <w:sz w:val="20"/>
                <w:szCs w:val="20"/>
              </w:rPr>
              <w:t>Objective</w:t>
            </w:r>
          </w:p>
        </w:tc>
        <w:tc>
          <w:tcPr>
            <w:tcW w:w="7631" w:type="dxa"/>
          </w:tcPr>
          <w:p w14:paraId="0766B6CB" w14:textId="77777777" w:rsidR="00AA4ABF" w:rsidRPr="00F11998" w:rsidRDefault="00AA4ABF" w:rsidP="001D30E0">
            <w:pPr>
              <w:jc w:val="center"/>
              <w:rPr>
                <w:rFonts w:ascii="Arial" w:hAnsi="Arial" w:cs="Arial"/>
                <w:b/>
                <w:sz w:val="20"/>
                <w:szCs w:val="20"/>
              </w:rPr>
            </w:pPr>
            <w:r w:rsidRPr="00F11998">
              <w:rPr>
                <w:rFonts w:ascii="Arial" w:hAnsi="Arial" w:cs="Arial"/>
                <w:b/>
                <w:sz w:val="20"/>
                <w:szCs w:val="20"/>
              </w:rPr>
              <w:t>Specific action to be taken</w:t>
            </w:r>
          </w:p>
        </w:tc>
        <w:tc>
          <w:tcPr>
            <w:tcW w:w="1701" w:type="dxa"/>
          </w:tcPr>
          <w:p w14:paraId="0A7F38E1" w14:textId="77777777" w:rsidR="00AA4ABF" w:rsidRPr="00F11998" w:rsidRDefault="00AA4ABF" w:rsidP="001D30E0">
            <w:pPr>
              <w:jc w:val="center"/>
              <w:rPr>
                <w:rFonts w:ascii="Arial" w:hAnsi="Arial" w:cs="Arial"/>
                <w:b/>
                <w:sz w:val="20"/>
                <w:szCs w:val="20"/>
              </w:rPr>
            </w:pPr>
            <w:r w:rsidRPr="00F11998">
              <w:rPr>
                <w:rFonts w:ascii="Arial" w:hAnsi="Arial" w:cs="Arial"/>
                <w:b/>
                <w:sz w:val="20"/>
                <w:szCs w:val="20"/>
              </w:rPr>
              <w:t>Person (s) responsible</w:t>
            </w:r>
          </w:p>
        </w:tc>
        <w:tc>
          <w:tcPr>
            <w:tcW w:w="1701" w:type="dxa"/>
          </w:tcPr>
          <w:p w14:paraId="4DB5CCE1" w14:textId="6905E02F" w:rsidR="00AA4ABF" w:rsidRPr="00F11998" w:rsidRDefault="00AA4ABF" w:rsidP="001D30E0">
            <w:pPr>
              <w:jc w:val="center"/>
              <w:rPr>
                <w:rFonts w:ascii="Arial" w:hAnsi="Arial" w:cs="Arial"/>
                <w:b/>
                <w:sz w:val="20"/>
                <w:szCs w:val="20"/>
              </w:rPr>
            </w:pPr>
            <w:r w:rsidRPr="00F11998">
              <w:rPr>
                <w:rFonts w:ascii="Arial" w:hAnsi="Arial" w:cs="Arial"/>
                <w:b/>
                <w:sz w:val="20"/>
                <w:szCs w:val="20"/>
              </w:rPr>
              <w:t xml:space="preserve">Timescale / completion  </w:t>
            </w:r>
          </w:p>
        </w:tc>
        <w:tc>
          <w:tcPr>
            <w:tcW w:w="1134" w:type="dxa"/>
          </w:tcPr>
          <w:p w14:paraId="5281B5F8" w14:textId="77777777" w:rsidR="00AA4ABF" w:rsidRPr="00F11998" w:rsidRDefault="00AA4ABF" w:rsidP="001D30E0">
            <w:pPr>
              <w:jc w:val="center"/>
              <w:rPr>
                <w:rFonts w:ascii="Arial" w:hAnsi="Arial" w:cs="Arial"/>
                <w:b/>
                <w:sz w:val="20"/>
                <w:szCs w:val="20"/>
              </w:rPr>
            </w:pPr>
            <w:r w:rsidRPr="00F11998">
              <w:rPr>
                <w:rFonts w:ascii="Arial" w:hAnsi="Arial" w:cs="Arial"/>
                <w:b/>
                <w:sz w:val="20"/>
                <w:szCs w:val="20"/>
              </w:rPr>
              <w:t xml:space="preserve">Cost </w:t>
            </w:r>
          </w:p>
        </w:tc>
        <w:tc>
          <w:tcPr>
            <w:tcW w:w="1157" w:type="dxa"/>
          </w:tcPr>
          <w:p w14:paraId="552EC9F4" w14:textId="77777777" w:rsidR="00AA4ABF" w:rsidRPr="00F11998" w:rsidRDefault="00AA4ABF" w:rsidP="001D30E0">
            <w:pPr>
              <w:jc w:val="center"/>
              <w:rPr>
                <w:rFonts w:ascii="Arial" w:hAnsi="Arial" w:cs="Arial"/>
                <w:b/>
                <w:sz w:val="20"/>
                <w:szCs w:val="20"/>
              </w:rPr>
            </w:pPr>
            <w:r w:rsidRPr="00F11998">
              <w:rPr>
                <w:rFonts w:ascii="Arial" w:hAnsi="Arial" w:cs="Arial"/>
                <w:b/>
                <w:sz w:val="20"/>
                <w:szCs w:val="20"/>
              </w:rPr>
              <w:t>RAG Rating</w:t>
            </w:r>
          </w:p>
        </w:tc>
      </w:tr>
      <w:tr w:rsidR="009B5BF6" w:rsidRPr="00F11998" w14:paraId="064CFD88" w14:textId="77777777" w:rsidTr="007C0D3B">
        <w:trPr>
          <w:trHeight w:val="95"/>
        </w:trPr>
        <w:tc>
          <w:tcPr>
            <w:tcW w:w="2518" w:type="dxa"/>
          </w:tcPr>
          <w:p w14:paraId="6BE7C9DA" w14:textId="1879C998" w:rsidR="009B5BF6" w:rsidRPr="00647D24" w:rsidRDefault="009B5BF6" w:rsidP="00901673">
            <w:pPr>
              <w:rPr>
                <w:rFonts w:ascii="Arial" w:hAnsi="Arial" w:cs="Arial"/>
                <w:sz w:val="20"/>
                <w:szCs w:val="20"/>
              </w:rPr>
            </w:pPr>
            <w:bookmarkStart w:id="0" w:name="_GoBack"/>
            <w:r>
              <w:rPr>
                <w:rFonts w:ascii="Arial" w:hAnsi="Arial" w:cs="Arial"/>
                <w:sz w:val="20"/>
                <w:szCs w:val="20"/>
              </w:rPr>
              <w:t xml:space="preserve">Closely monitor </w:t>
            </w:r>
            <w:r w:rsidR="00901673">
              <w:rPr>
                <w:rFonts w:ascii="Arial" w:hAnsi="Arial" w:cs="Arial"/>
                <w:sz w:val="20"/>
                <w:szCs w:val="20"/>
              </w:rPr>
              <w:t xml:space="preserve">standards in Topic books </w:t>
            </w:r>
            <w:r>
              <w:rPr>
                <w:rFonts w:ascii="Arial" w:hAnsi="Arial" w:cs="Arial"/>
                <w:sz w:val="20"/>
                <w:szCs w:val="20"/>
              </w:rPr>
              <w:t xml:space="preserve">each term to ensure progression across all year groups.  </w:t>
            </w:r>
          </w:p>
        </w:tc>
        <w:tc>
          <w:tcPr>
            <w:tcW w:w="7631" w:type="dxa"/>
          </w:tcPr>
          <w:p w14:paraId="669AA879" w14:textId="77777777" w:rsidR="009B5BF6" w:rsidRDefault="009B5BF6" w:rsidP="009B5BF6">
            <w:pPr>
              <w:spacing w:after="0" w:line="240" w:lineRule="auto"/>
              <w:rPr>
                <w:rFonts w:ascii="Arial" w:hAnsi="Arial" w:cs="Arial"/>
                <w:b/>
                <w:sz w:val="20"/>
                <w:szCs w:val="20"/>
                <w:u w:val="single"/>
              </w:rPr>
            </w:pPr>
            <w:r>
              <w:rPr>
                <w:rFonts w:ascii="Arial" w:hAnsi="Arial" w:cs="Arial"/>
                <w:b/>
                <w:sz w:val="20"/>
                <w:szCs w:val="20"/>
                <w:u w:val="single"/>
              </w:rPr>
              <w:t>M</w:t>
            </w:r>
            <w:r w:rsidRPr="00840406">
              <w:rPr>
                <w:rFonts w:ascii="Arial" w:hAnsi="Arial" w:cs="Arial"/>
                <w:b/>
                <w:sz w:val="20"/>
                <w:szCs w:val="20"/>
                <w:u w:val="single"/>
              </w:rPr>
              <w:t>onitor standards</w:t>
            </w:r>
            <w:r>
              <w:rPr>
                <w:rFonts w:ascii="Arial" w:hAnsi="Arial" w:cs="Arial"/>
                <w:b/>
                <w:sz w:val="20"/>
                <w:szCs w:val="20"/>
                <w:u w:val="single"/>
              </w:rPr>
              <w:t xml:space="preserve"> and collect milestone evidence</w:t>
            </w:r>
          </w:p>
          <w:p w14:paraId="4B20AD26" w14:textId="22F7F103" w:rsidR="009B5BF6" w:rsidRPr="00ED2C10" w:rsidRDefault="009B5BF6" w:rsidP="00901673">
            <w:pPr>
              <w:spacing w:after="0" w:line="240" w:lineRule="auto"/>
              <w:rPr>
                <w:rFonts w:ascii="Arial" w:hAnsi="Arial" w:cs="Arial"/>
                <w:sz w:val="20"/>
                <w:szCs w:val="20"/>
              </w:rPr>
            </w:pPr>
            <w:r>
              <w:rPr>
                <w:rFonts w:ascii="Arial" w:hAnsi="Arial" w:cs="Arial"/>
                <w:sz w:val="20"/>
                <w:szCs w:val="20"/>
              </w:rPr>
              <w:t xml:space="preserve">Monitor </w:t>
            </w:r>
            <w:r w:rsidR="00901673">
              <w:rPr>
                <w:rFonts w:ascii="Arial" w:hAnsi="Arial" w:cs="Arial"/>
                <w:sz w:val="20"/>
                <w:szCs w:val="20"/>
              </w:rPr>
              <w:t>Topic books</w:t>
            </w:r>
            <w:r>
              <w:rPr>
                <w:rFonts w:ascii="Arial" w:hAnsi="Arial" w:cs="Arial"/>
                <w:sz w:val="20"/>
                <w:szCs w:val="20"/>
              </w:rPr>
              <w:t xml:space="preserve"> every term (3 times a year) in line with </w:t>
            </w:r>
            <w:r w:rsidR="00901673">
              <w:rPr>
                <w:rFonts w:ascii="Arial" w:hAnsi="Arial" w:cs="Arial"/>
                <w:sz w:val="20"/>
                <w:szCs w:val="20"/>
              </w:rPr>
              <w:t xml:space="preserve">the curriculum knowledge organisers </w:t>
            </w:r>
            <w:r>
              <w:rPr>
                <w:rFonts w:ascii="Arial" w:hAnsi="Arial" w:cs="Arial"/>
                <w:sz w:val="20"/>
                <w:szCs w:val="20"/>
              </w:rPr>
              <w:t xml:space="preserve">to ensure progression across all year groups. Collect outstanding pieces of evidence for Chris Quigley milestones 2 and 3 to demonstrate age related expectations and add this evidence to the subject leader folder and school website. </w:t>
            </w:r>
          </w:p>
        </w:tc>
        <w:tc>
          <w:tcPr>
            <w:tcW w:w="1701" w:type="dxa"/>
          </w:tcPr>
          <w:p w14:paraId="3F9F75F4" w14:textId="77777777" w:rsidR="009B5BF6" w:rsidRDefault="009B5BF6" w:rsidP="009B5BF6">
            <w:pPr>
              <w:spacing w:after="0" w:line="240" w:lineRule="auto"/>
              <w:rPr>
                <w:rFonts w:ascii="Arial" w:hAnsi="Arial" w:cs="Arial"/>
                <w:sz w:val="20"/>
                <w:szCs w:val="20"/>
              </w:rPr>
            </w:pPr>
          </w:p>
          <w:p w14:paraId="7341AD25" w14:textId="5A8CFED5" w:rsidR="009B5BF6" w:rsidRPr="00F11998" w:rsidRDefault="0055438E" w:rsidP="009B5BF6">
            <w:pPr>
              <w:spacing w:after="0" w:line="240" w:lineRule="auto"/>
              <w:jc w:val="center"/>
              <w:rPr>
                <w:rFonts w:ascii="Arial" w:hAnsi="Arial" w:cs="Arial"/>
                <w:sz w:val="20"/>
                <w:szCs w:val="20"/>
              </w:rPr>
            </w:pPr>
            <w:r>
              <w:rPr>
                <w:rFonts w:ascii="Arial" w:hAnsi="Arial" w:cs="Arial"/>
                <w:sz w:val="20"/>
                <w:szCs w:val="20"/>
              </w:rPr>
              <w:t>ME</w:t>
            </w:r>
            <w:r w:rsidR="00901673">
              <w:rPr>
                <w:rFonts w:ascii="Arial" w:hAnsi="Arial" w:cs="Arial"/>
                <w:sz w:val="20"/>
                <w:szCs w:val="20"/>
              </w:rPr>
              <w:t xml:space="preserve"> </w:t>
            </w:r>
          </w:p>
        </w:tc>
        <w:tc>
          <w:tcPr>
            <w:tcW w:w="1701" w:type="dxa"/>
          </w:tcPr>
          <w:p w14:paraId="399C500A" w14:textId="77777777" w:rsidR="009B5BF6" w:rsidRDefault="009B5BF6" w:rsidP="009B5BF6">
            <w:pPr>
              <w:spacing w:after="0" w:line="240" w:lineRule="auto"/>
              <w:jc w:val="center"/>
              <w:rPr>
                <w:rFonts w:ascii="Arial" w:hAnsi="Arial" w:cs="Arial"/>
                <w:sz w:val="20"/>
                <w:szCs w:val="20"/>
              </w:rPr>
            </w:pPr>
          </w:p>
          <w:p w14:paraId="66F1EB34" w14:textId="77777777" w:rsidR="00B36D43" w:rsidRDefault="00B36D43" w:rsidP="009B5BF6">
            <w:pPr>
              <w:spacing w:after="0" w:line="240" w:lineRule="auto"/>
              <w:jc w:val="center"/>
              <w:rPr>
                <w:rFonts w:ascii="Arial" w:hAnsi="Arial" w:cs="Arial"/>
                <w:sz w:val="20"/>
                <w:szCs w:val="20"/>
              </w:rPr>
            </w:pPr>
          </w:p>
          <w:p w14:paraId="145A6E7E" w14:textId="59C7F43F" w:rsidR="009B5BF6" w:rsidRDefault="009B5BF6" w:rsidP="009B5BF6">
            <w:pPr>
              <w:spacing w:after="0" w:line="240" w:lineRule="auto"/>
              <w:jc w:val="center"/>
              <w:rPr>
                <w:rFonts w:ascii="Arial" w:hAnsi="Arial" w:cs="Arial"/>
                <w:sz w:val="20"/>
                <w:szCs w:val="20"/>
              </w:rPr>
            </w:pPr>
            <w:r>
              <w:rPr>
                <w:rFonts w:ascii="Arial" w:hAnsi="Arial" w:cs="Arial"/>
                <w:sz w:val="20"/>
                <w:szCs w:val="20"/>
              </w:rPr>
              <w:t>Ongoing</w:t>
            </w:r>
          </w:p>
        </w:tc>
        <w:tc>
          <w:tcPr>
            <w:tcW w:w="1134" w:type="dxa"/>
          </w:tcPr>
          <w:p w14:paraId="3B4DAD0F" w14:textId="77777777" w:rsidR="009B5BF6" w:rsidRDefault="009B5BF6" w:rsidP="009B5BF6">
            <w:pPr>
              <w:rPr>
                <w:rFonts w:ascii="Arial" w:hAnsi="Arial" w:cs="Arial"/>
                <w:sz w:val="20"/>
                <w:szCs w:val="20"/>
              </w:rPr>
            </w:pPr>
          </w:p>
          <w:p w14:paraId="31FAAA73" w14:textId="1E98683C" w:rsidR="009B5BF6" w:rsidRPr="003F1309" w:rsidRDefault="009B5BF6" w:rsidP="009B5BF6">
            <w:pPr>
              <w:rPr>
                <w:rFonts w:ascii="Arial" w:hAnsi="Arial" w:cs="Arial"/>
                <w:sz w:val="20"/>
                <w:szCs w:val="20"/>
              </w:rPr>
            </w:pPr>
            <w:r>
              <w:rPr>
                <w:rFonts w:ascii="Arial" w:hAnsi="Arial" w:cs="Arial"/>
                <w:sz w:val="20"/>
                <w:szCs w:val="20"/>
              </w:rPr>
              <w:t xml:space="preserve">     No</w:t>
            </w:r>
          </w:p>
        </w:tc>
        <w:tc>
          <w:tcPr>
            <w:tcW w:w="1157" w:type="dxa"/>
          </w:tcPr>
          <w:p w14:paraId="7869DEA8" w14:textId="77777777" w:rsidR="009B5BF6" w:rsidRDefault="009B5BF6" w:rsidP="009B5BF6">
            <w:pPr>
              <w:jc w:val="center"/>
              <w:rPr>
                <w:rFonts w:ascii="Arial" w:hAnsi="Arial" w:cs="Arial"/>
                <w:b/>
                <w:sz w:val="20"/>
                <w:szCs w:val="20"/>
              </w:rPr>
            </w:pPr>
          </w:p>
          <w:p w14:paraId="35F154BF" w14:textId="4E5B5B2A" w:rsidR="009B5BF6" w:rsidRPr="00566D65" w:rsidRDefault="009B5BF6" w:rsidP="009B5BF6">
            <w:pPr>
              <w:rPr>
                <w:rFonts w:ascii="Arial" w:hAnsi="Arial" w:cs="Arial"/>
                <w:b/>
                <w:sz w:val="20"/>
                <w:szCs w:val="20"/>
              </w:rPr>
            </w:pPr>
            <w:r>
              <w:rPr>
                <w:rFonts w:ascii="Arial" w:hAnsi="Arial" w:cs="Arial"/>
                <w:sz w:val="20"/>
                <w:szCs w:val="20"/>
              </w:rPr>
              <w:t xml:space="preserve">     </w:t>
            </w:r>
            <w:r w:rsidRPr="00566D65">
              <w:rPr>
                <w:rFonts w:ascii="Arial" w:hAnsi="Arial" w:cs="Arial"/>
                <w:b/>
                <w:sz w:val="20"/>
                <w:szCs w:val="20"/>
              </w:rPr>
              <w:t xml:space="preserve"> </w:t>
            </w:r>
            <w:r w:rsidR="00566D65" w:rsidRPr="00566D65">
              <w:rPr>
                <w:rFonts w:ascii="Arial" w:hAnsi="Arial" w:cs="Arial"/>
                <w:b/>
                <w:sz w:val="20"/>
                <w:szCs w:val="20"/>
              </w:rPr>
              <w:t>A</w:t>
            </w:r>
          </w:p>
        </w:tc>
      </w:tr>
      <w:bookmarkEnd w:id="0"/>
      <w:tr w:rsidR="009B5BF6" w:rsidRPr="00F11998" w14:paraId="5F9EE0F3" w14:textId="77777777" w:rsidTr="007C0D3B">
        <w:trPr>
          <w:trHeight w:val="1189"/>
        </w:trPr>
        <w:tc>
          <w:tcPr>
            <w:tcW w:w="2518" w:type="dxa"/>
          </w:tcPr>
          <w:p w14:paraId="1782BE8C" w14:textId="4AC88785" w:rsidR="009B5BF6" w:rsidRPr="007036C7" w:rsidRDefault="00C62B15" w:rsidP="009B5BF6">
            <w:pPr>
              <w:spacing w:after="0" w:line="240" w:lineRule="auto"/>
              <w:rPr>
                <w:rFonts w:ascii="Arial" w:hAnsi="Arial" w:cs="Arial"/>
                <w:sz w:val="20"/>
                <w:szCs w:val="20"/>
              </w:rPr>
            </w:pPr>
            <w:r>
              <w:rPr>
                <w:rFonts w:ascii="Arial" w:hAnsi="Arial" w:cs="Arial"/>
                <w:sz w:val="20"/>
                <w:szCs w:val="20"/>
              </w:rPr>
              <w:t xml:space="preserve">Amend and update the Geography school policy to reflect the revised school vision and knowledge organisers. </w:t>
            </w:r>
          </w:p>
        </w:tc>
        <w:tc>
          <w:tcPr>
            <w:tcW w:w="7631" w:type="dxa"/>
          </w:tcPr>
          <w:p w14:paraId="42DC08F1" w14:textId="77777777" w:rsidR="009B5BF6" w:rsidRDefault="00251DFB" w:rsidP="009B5BF6">
            <w:pPr>
              <w:spacing w:after="0" w:line="240" w:lineRule="auto"/>
              <w:rPr>
                <w:rFonts w:ascii="Arial" w:hAnsi="Arial" w:cs="Arial"/>
                <w:b/>
                <w:sz w:val="20"/>
                <w:szCs w:val="20"/>
                <w:u w:val="single"/>
              </w:rPr>
            </w:pPr>
            <w:r w:rsidRPr="00251DFB">
              <w:rPr>
                <w:rFonts w:ascii="Arial" w:hAnsi="Arial" w:cs="Arial"/>
                <w:b/>
                <w:sz w:val="20"/>
                <w:szCs w:val="20"/>
                <w:u w:val="single"/>
              </w:rPr>
              <w:t>Geography Policy</w:t>
            </w:r>
          </w:p>
          <w:p w14:paraId="0A8BE388" w14:textId="781A974A" w:rsidR="00CD67CC" w:rsidRPr="00CD67CC" w:rsidRDefault="00CD67CC" w:rsidP="009B5BF6">
            <w:pPr>
              <w:spacing w:after="0" w:line="240" w:lineRule="auto"/>
              <w:rPr>
                <w:rFonts w:ascii="Arial" w:hAnsi="Arial" w:cs="Arial"/>
                <w:sz w:val="20"/>
                <w:szCs w:val="20"/>
              </w:rPr>
            </w:pPr>
            <w:r>
              <w:rPr>
                <w:rFonts w:ascii="Arial" w:hAnsi="Arial" w:cs="Arial"/>
                <w:sz w:val="20"/>
                <w:szCs w:val="20"/>
              </w:rPr>
              <w:t xml:space="preserve">Update the Geography school policy to reflect the revised school vision and </w:t>
            </w:r>
            <w:r w:rsidR="00D9109D">
              <w:rPr>
                <w:rFonts w:ascii="Arial" w:hAnsi="Arial" w:cs="Arial"/>
                <w:sz w:val="20"/>
                <w:szCs w:val="20"/>
              </w:rPr>
              <w:t xml:space="preserve">knowledge organisers. </w:t>
            </w:r>
          </w:p>
        </w:tc>
        <w:tc>
          <w:tcPr>
            <w:tcW w:w="1701" w:type="dxa"/>
          </w:tcPr>
          <w:p w14:paraId="78A37C06" w14:textId="77777777" w:rsidR="009B5BF6" w:rsidRDefault="009B5BF6" w:rsidP="009B5BF6">
            <w:pPr>
              <w:rPr>
                <w:rFonts w:ascii="Arial" w:hAnsi="Arial" w:cs="Arial"/>
                <w:sz w:val="20"/>
                <w:szCs w:val="20"/>
              </w:rPr>
            </w:pPr>
          </w:p>
          <w:p w14:paraId="3E7D9BE6" w14:textId="2E613F16" w:rsidR="009B5BF6" w:rsidRPr="00F11998" w:rsidRDefault="0055438E" w:rsidP="009B5BF6">
            <w:pPr>
              <w:jc w:val="center"/>
              <w:rPr>
                <w:rFonts w:ascii="Arial" w:hAnsi="Arial" w:cs="Arial"/>
                <w:sz w:val="20"/>
                <w:szCs w:val="20"/>
              </w:rPr>
            </w:pPr>
            <w:r>
              <w:rPr>
                <w:rFonts w:ascii="Arial" w:hAnsi="Arial" w:cs="Arial"/>
                <w:sz w:val="20"/>
                <w:szCs w:val="20"/>
              </w:rPr>
              <w:t>ME</w:t>
            </w:r>
          </w:p>
        </w:tc>
        <w:tc>
          <w:tcPr>
            <w:tcW w:w="1701" w:type="dxa"/>
          </w:tcPr>
          <w:p w14:paraId="73D299A6" w14:textId="77777777" w:rsidR="009B5BF6" w:rsidRDefault="009B5BF6" w:rsidP="00CC56D1">
            <w:pPr>
              <w:jc w:val="center"/>
              <w:rPr>
                <w:rFonts w:ascii="Arial" w:hAnsi="Arial" w:cs="Arial"/>
                <w:sz w:val="20"/>
                <w:szCs w:val="20"/>
              </w:rPr>
            </w:pPr>
          </w:p>
          <w:p w14:paraId="50690CD1" w14:textId="7564EB60" w:rsidR="009B5BF6" w:rsidRDefault="00CC56D1" w:rsidP="00CC56D1">
            <w:pPr>
              <w:jc w:val="center"/>
              <w:rPr>
                <w:rFonts w:ascii="Arial" w:hAnsi="Arial" w:cs="Arial"/>
                <w:sz w:val="20"/>
                <w:szCs w:val="20"/>
              </w:rPr>
            </w:pPr>
            <w:r>
              <w:rPr>
                <w:rFonts w:ascii="Arial" w:hAnsi="Arial" w:cs="Arial"/>
                <w:sz w:val="20"/>
                <w:szCs w:val="20"/>
              </w:rPr>
              <w:t xml:space="preserve"> </w:t>
            </w:r>
            <w:r w:rsidR="00C86838">
              <w:rPr>
                <w:rFonts w:ascii="Arial" w:hAnsi="Arial" w:cs="Arial"/>
                <w:sz w:val="20"/>
                <w:szCs w:val="20"/>
              </w:rPr>
              <w:t xml:space="preserve">Autumn term </w:t>
            </w:r>
          </w:p>
        </w:tc>
        <w:tc>
          <w:tcPr>
            <w:tcW w:w="1134" w:type="dxa"/>
          </w:tcPr>
          <w:p w14:paraId="513C8B99" w14:textId="77777777" w:rsidR="009B5BF6" w:rsidRDefault="009B5BF6" w:rsidP="009B5BF6">
            <w:pPr>
              <w:rPr>
                <w:rFonts w:ascii="Arial" w:hAnsi="Arial" w:cs="Arial"/>
                <w:sz w:val="20"/>
                <w:szCs w:val="20"/>
              </w:rPr>
            </w:pPr>
          </w:p>
          <w:p w14:paraId="38E160C3" w14:textId="4412628A" w:rsidR="009B5BF6" w:rsidRDefault="009B5BF6" w:rsidP="009B5BF6">
            <w:pPr>
              <w:rPr>
                <w:rFonts w:ascii="Arial" w:hAnsi="Arial" w:cs="Arial"/>
                <w:sz w:val="20"/>
                <w:szCs w:val="20"/>
              </w:rPr>
            </w:pPr>
            <w:r>
              <w:rPr>
                <w:rFonts w:ascii="Arial" w:hAnsi="Arial" w:cs="Arial"/>
                <w:sz w:val="20"/>
                <w:szCs w:val="20"/>
              </w:rPr>
              <w:t xml:space="preserve">     No</w:t>
            </w:r>
          </w:p>
        </w:tc>
        <w:tc>
          <w:tcPr>
            <w:tcW w:w="1157" w:type="dxa"/>
          </w:tcPr>
          <w:p w14:paraId="3949F574" w14:textId="77777777" w:rsidR="009B5BF6" w:rsidRDefault="009B5BF6" w:rsidP="009B5BF6">
            <w:pPr>
              <w:jc w:val="center"/>
              <w:rPr>
                <w:rFonts w:ascii="Arial" w:hAnsi="Arial" w:cs="Arial"/>
                <w:b/>
                <w:sz w:val="20"/>
                <w:szCs w:val="20"/>
              </w:rPr>
            </w:pPr>
          </w:p>
          <w:p w14:paraId="4C1513A1" w14:textId="4F3AB236" w:rsidR="009B5BF6" w:rsidRPr="00F11998" w:rsidRDefault="009B5BF6" w:rsidP="009B5BF6">
            <w:pPr>
              <w:rPr>
                <w:rFonts w:ascii="Arial" w:hAnsi="Arial" w:cs="Arial"/>
                <w:b/>
                <w:sz w:val="20"/>
                <w:szCs w:val="20"/>
              </w:rPr>
            </w:pPr>
            <w:r>
              <w:rPr>
                <w:rFonts w:ascii="Arial" w:hAnsi="Arial" w:cs="Arial"/>
                <w:b/>
                <w:sz w:val="20"/>
                <w:szCs w:val="20"/>
              </w:rPr>
              <w:t xml:space="preserve">       A</w:t>
            </w:r>
          </w:p>
        </w:tc>
      </w:tr>
      <w:tr w:rsidR="009B5BF6" w:rsidRPr="00F11998" w14:paraId="54C754CA" w14:textId="77777777" w:rsidTr="007C0D3B">
        <w:trPr>
          <w:trHeight w:val="856"/>
        </w:trPr>
        <w:tc>
          <w:tcPr>
            <w:tcW w:w="2518" w:type="dxa"/>
          </w:tcPr>
          <w:p w14:paraId="6D28C5D5" w14:textId="16FC8371" w:rsidR="009B5BF6" w:rsidRPr="00B64548" w:rsidRDefault="009B5BF6" w:rsidP="009B5BF6">
            <w:pPr>
              <w:spacing w:after="0" w:line="240" w:lineRule="auto"/>
              <w:rPr>
                <w:rFonts w:ascii="Arial" w:hAnsi="Arial" w:cs="Arial"/>
                <w:sz w:val="20"/>
                <w:szCs w:val="20"/>
              </w:rPr>
            </w:pPr>
            <w:r>
              <w:rPr>
                <w:rFonts w:ascii="Arial" w:hAnsi="Arial" w:cs="Arial"/>
                <w:sz w:val="20"/>
                <w:szCs w:val="20"/>
              </w:rPr>
              <w:t xml:space="preserve">Conduct a pupil voice session with pupils from Year 3-6. </w:t>
            </w:r>
          </w:p>
        </w:tc>
        <w:tc>
          <w:tcPr>
            <w:tcW w:w="7631" w:type="dxa"/>
          </w:tcPr>
          <w:p w14:paraId="587E361C" w14:textId="2D5CCFB6" w:rsidR="009B5BF6" w:rsidRPr="001B220C" w:rsidRDefault="009B5BF6" w:rsidP="009B5BF6">
            <w:pPr>
              <w:spacing w:after="0" w:line="240" w:lineRule="auto"/>
              <w:rPr>
                <w:rFonts w:ascii="Arial" w:hAnsi="Arial" w:cs="Arial"/>
                <w:b/>
                <w:sz w:val="20"/>
                <w:szCs w:val="20"/>
                <w:u w:val="single"/>
              </w:rPr>
            </w:pPr>
            <w:r>
              <w:rPr>
                <w:rFonts w:ascii="Arial" w:hAnsi="Arial" w:cs="Arial"/>
                <w:b/>
                <w:sz w:val="20"/>
                <w:szCs w:val="20"/>
                <w:u w:val="single"/>
              </w:rPr>
              <w:t>Pupil Voice</w:t>
            </w:r>
          </w:p>
          <w:p w14:paraId="310EDB6F" w14:textId="1DA8E9EB" w:rsidR="009B5BF6" w:rsidRPr="004E0DFF" w:rsidRDefault="009B5BF6" w:rsidP="00BC7F07">
            <w:pPr>
              <w:spacing w:after="0" w:line="240" w:lineRule="auto"/>
              <w:rPr>
                <w:rFonts w:ascii="Arial" w:hAnsi="Arial" w:cs="Arial"/>
                <w:sz w:val="20"/>
                <w:szCs w:val="20"/>
              </w:rPr>
            </w:pPr>
            <w:r>
              <w:rPr>
                <w:rFonts w:ascii="Arial" w:hAnsi="Arial" w:cs="Arial"/>
                <w:sz w:val="20"/>
                <w:szCs w:val="20"/>
              </w:rPr>
              <w:t xml:space="preserve">Conduct a pupil voice session with pupils from Year 3-6 to discover pupils’ thoughts on </w:t>
            </w:r>
            <w:r w:rsidR="00BC7F07">
              <w:rPr>
                <w:rFonts w:ascii="Arial" w:hAnsi="Arial" w:cs="Arial"/>
                <w:sz w:val="20"/>
                <w:szCs w:val="20"/>
              </w:rPr>
              <w:t>Geography</w:t>
            </w:r>
            <w:r>
              <w:rPr>
                <w:rFonts w:ascii="Arial" w:hAnsi="Arial" w:cs="Arial"/>
                <w:sz w:val="20"/>
                <w:szCs w:val="20"/>
              </w:rPr>
              <w:t xml:space="preserve"> and their ability to retain knowledge</w:t>
            </w:r>
            <w:r w:rsidR="004D473F">
              <w:rPr>
                <w:rFonts w:ascii="Arial" w:hAnsi="Arial" w:cs="Arial"/>
                <w:sz w:val="20"/>
                <w:szCs w:val="20"/>
              </w:rPr>
              <w:t>,</w:t>
            </w:r>
            <w:r>
              <w:rPr>
                <w:rFonts w:ascii="Arial" w:hAnsi="Arial" w:cs="Arial"/>
                <w:sz w:val="20"/>
                <w:szCs w:val="20"/>
              </w:rPr>
              <w:t xml:space="preserve"> </w:t>
            </w:r>
            <w:r w:rsidR="00BC7F07">
              <w:rPr>
                <w:rFonts w:ascii="Arial" w:hAnsi="Arial" w:cs="Arial"/>
                <w:sz w:val="20"/>
                <w:szCs w:val="20"/>
              </w:rPr>
              <w:t>understanding</w:t>
            </w:r>
            <w:r w:rsidR="00CA294D">
              <w:rPr>
                <w:rFonts w:ascii="Arial" w:hAnsi="Arial" w:cs="Arial"/>
                <w:sz w:val="20"/>
                <w:szCs w:val="20"/>
              </w:rPr>
              <w:t xml:space="preserve"> and make links</w:t>
            </w:r>
            <w:r w:rsidR="00BC7F07">
              <w:rPr>
                <w:rFonts w:ascii="Arial" w:hAnsi="Arial" w:cs="Arial"/>
                <w:sz w:val="20"/>
                <w:szCs w:val="20"/>
              </w:rPr>
              <w:t xml:space="preserve">. </w:t>
            </w:r>
            <w:r>
              <w:rPr>
                <w:rFonts w:ascii="Arial" w:hAnsi="Arial" w:cs="Arial"/>
                <w:sz w:val="20"/>
                <w:szCs w:val="20"/>
              </w:rPr>
              <w:t xml:space="preserve">Use this to inform how </w:t>
            </w:r>
            <w:r w:rsidR="005A7241">
              <w:rPr>
                <w:rFonts w:ascii="Arial" w:hAnsi="Arial" w:cs="Arial"/>
                <w:sz w:val="20"/>
                <w:szCs w:val="20"/>
              </w:rPr>
              <w:t>the curriculum</w:t>
            </w:r>
            <w:r>
              <w:rPr>
                <w:rFonts w:ascii="Arial" w:hAnsi="Arial" w:cs="Arial"/>
                <w:sz w:val="20"/>
                <w:szCs w:val="20"/>
              </w:rPr>
              <w:t xml:space="preserve"> can be developed further. </w:t>
            </w:r>
          </w:p>
        </w:tc>
        <w:tc>
          <w:tcPr>
            <w:tcW w:w="1701" w:type="dxa"/>
          </w:tcPr>
          <w:p w14:paraId="2204F164" w14:textId="77777777" w:rsidR="009B5BF6" w:rsidRDefault="009B5BF6" w:rsidP="009B5BF6">
            <w:pPr>
              <w:jc w:val="center"/>
              <w:rPr>
                <w:rFonts w:ascii="Arial" w:hAnsi="Arial" w:cs="Arial"/>
                <w:sz w:val="20"/>
                <w:szCs w:val="20"/>
              </w:rPr>
            </w:pPr>
          </w:p>
          <w:p w14:paraId="32AD486B" w14:textId="6F8EEE8B" w:rsidR="009B5BF6" w:rsidRPr="00F11998" w:rsidRDefault="0055438E" w:rsidP="009B5BF6">
            <w:pPr>
              <w:jc w:val="center"/>
              <w:rPr>
                <w:rFonts w:ascii="Arial" w:hAnsi="Arial" w:cs="Arial"/>
                <w:sz w:val="20"/>
                <w:szCs w:val="20"/>
              </w:rPr>
            </w:pPr>
            <w:r>
              <w:rPr>
                <w:rFonts w:ascii="Arial" w:hAnsi="Arial" w:cs="Arial"/>
                <w:sz w:val="20"/>
                <w:szCs w:val="20"/>
              </w:rPr>
              <w:t>ME</w:t>
            </w:r>
          </w:p>
        </w:tc>
        <w:tc>
          <w:tcPr>
            <w:tcW w:w="1701" w:type="dxa"/>
          </w:tcPr>
          <w:p w14:paraId="3CC00876" w14:textId="77777777" w:rsidR="009B5BF6" w:rsidRDefault="009B5BF6" w:rsidP="009B5BF6">
            <w:pPr>
              <w:spacing w:after="0" w:line="240" w:lineRule="auto"/>
              <w:jc w:val="center"/>
              <w:rPr>
                <w:rFonts w:ascii="Arial" w:hAnsi="Arial" w:cs="Arial"/>
                <w:sz w:val="20"/>
                <w:szCs w:val="20"/>
              </w:rPr>
            </w:pPr>
          </w:p>
          <w:p w14:paraId="700EEB0D" w14:textId="5EB5B0DC" w:rsidR="009B5BF6" w:rsidRPr="00F736B9" w:rsidRDefault="007E7F52" w:rsidP="007C0D3B">
            <w:pPr>
              <w:spacing w:after="0" w:line="240" w:lineRule="auto"/>
              <w:jc w:val="center"/>
              <w:rPr>
                <w:rFonts w:ascii="Arial" w:hAnsi="Arial" w:cs="Arial"/>
                <w:sz w:val="20"/>
                <w:szCs w:val="20"/>
              </w:rPr>
            </w:pPr>
            <w:r>
              <w:rPr>
                <w:rFonts w:ascii="Arial" w:hAnsi="Arial" w:cs="Arial"/>
                <w:sz w:val="20"/>
                <w:szCs w:val="20"/>
              </w:rPr>
              <w:t>Autumn, Spring and Summer</w:t>
            </w:r>
            <w:r w:rsidR="00A3549D">
              <w:rPr>
                <w:rFonts w:ascii="Arial" w:hAnsi="Arial" w:cs="Arial"/>
                <w:sz w:val="20"/>
                <w:szCs w:val="20"/>
              </w:rPr>
              <w:t xml:space="preserve"> term</w:t>
            </w:r>
            <w:r>
              <w:rPr>
                <w:rFonts w:ascii="Arial" w:hAnsi="Arial" w:cs="Arial"/>
                <w:sz w:val="20"/>
                <w:szCs w:val="20"/>
              </w:rPr>
              <w:t>s</w:t>
            </w:r>
          </w:p>
        </w:tc>
        <w:tc>
          <w:tcPr>
            <w:tcW w:w="1134" w:type="dxa"/>
          </w:tcPr>
          <w:p w14:paraId="075C3B13" w14:textId="77777777" w:rsidR="009B5BF6" w:rsidRDefault="009B5BF6" w:rsidP="009B5BF6">
            <w:pPr>
              <w:jc w:val="center"/>
              <w:rPr>
                <w:rFonts w:ascii="Arial" w:hAnsi="Arial" w:cs="Arial"/>
                <w:sz w:val="20"/>
                <w:szCs w:val="20"/>
              </w:rPr>
            </w:pPr>
          </w:p>
          <w:p w14:paraId="78530A5C" w14:textId="77777777" w:rsidR="009B5BF6" w:rsidRPr="00F33F1F" w:rsidRDefault="009B5BF6" w:rsidP="009B5BF6">
            <w:pPr>
              <w:jc w:val="center"/>
              <w:rPr>
                <w:rFonts w:ascii="Arial" w:hAnsi="Arial" w:cs="Arial"/>
                <w:sz w:val="20"/>
                <w:szCs w:val="20"/>
              </w:rPr>
            </w:pPr>
            <w:r>
              <w:rPr>
                <w:rFonts w:ascii="Arial" w:hAnsi="Arial" w:cs="Arial"/>
                <w:sz w:val="20"/>
                <w:szCs w:val="20"/>
              </w:rPr>
              <w:t>No</w:t>
            </w:r>
          </w:p>
        </w:tc>
        <w:tc>
          <w:tcPr>
            <w:tcW w:w="1157" w:type="dxa"/>
          </w:tcPr>
          <w:p w14:paraId="24C1700C" w14:textId="77777777" w:rsidR="009B5BF6" w:rsidRDefault="009B5BF6" w:rsidP="009B5BF6">
            <w:pPr>
              <w:jc w:val="center"/>
              <w:rPr>
                <w:rFonts w:ascii="Arial" w:hAnsi="Arial" w:cs="Arial"/>
                <w:b/>
                <w:sz w:val="20"/>
                <w:szCs w:val="20"/>
              </w:rPr>
            </w:pPr>
          </w:p>
          <w:p w14:paraId="2BF44351" w14:textId="77777777" w:rsidR="009B5BF6" w:rsidRPr="00F11998" w:rsidRDefault="009B5BF6" w:rsidP="009B5BF6">
            <w:pPr>
              <w:jc w:val="center"/>
              <w:rPr>
                <w:rFonts w:ascii="Arial" w:hAnsi="Arial" w:cs="Arial"/>
                <w:b/>
                <w:sz w:val="20"/>
                <w:szCs w:val="20"/>
              </w:rPr>
            </w:pPr>
            <w:r>
              <w:rPr>
                <w:rFonts w:ascii="Arial" w:hAnsi="Arial" w:cs="Arial"/>
                <w:b/>
                <w:sz w:val="20"/>
                <w:szCs w:val="20"/>
              </w:rPr>
              <w:t>A</w:t>
            </w:r>
          </w:p>
        </w:tc>
      </w:tr>
      <w:tr w:rsidR="00AA4887" w:rsidRPr="00F11998" w14:paraId="08F636B3" w14:textId="77777777" w:rsidTr="007C0D3B">
        <w:trPr>
          <w:trHeight w:val="1043"/>
        </w:trPr>
        <w:tc>
          <w:tcPr>
            <w:tcW w:w="2518" w:type="dxa"/>
          </w:tcPr>
          <w:p w14:paraId="7E0CA577" w14:textId="5B35537A" w:rsidR="00AA4887" w:rsidRPr="00B64548" w:rsidRDefault="00AA4887" w:rsidP="009B5BF6">
            <w:pPr>
              <w:pStyle w:val="Footer"/>
              <w:rPr>
                <w:rFonts w:ascii="Arial" w:hAnsi="Arial" w:cs="Arial"/>
                <w:sz w:val="20"/>
                <w:szCs w:val="20"/>
              </w:rPr>
            </w:pPr>
            <w:r>
              <w:rPr>
                <w:rFonts w:ascii="Arial" w:hAnsi="Arial" w:cs="Arial"/>
                <w:sz w:val="20"/>
                <w:szCs w:val="20"/>
              </w:rPr>
              <w:t>Attend CPD sessions with the Geographical association</w:t>
            </w:r>
            <w:r w:rsidR="00F10B0A">
              <w:rPr>
                <w:rFonts w:ascii="Arial" w:hAnsi="Arial" w:cs="Arial"/>
                <w:sz w:val="20"/>
                <w:szCs w:val="20"/>
              </w:rPr>
              <w:t xml:space="preserve"> and local authority</w:t>
            </w:r>
            <w:r>
              <w:rPr>
                <w:rFonts w:ascii="Arial" w:hAnsi="Arial" w:cs="Arial"/>
                <w:sz w:val="20"/>
                <w:szCs w:val="20"/>
              </w:rPr>
              <w:t xml:space="preserve">. </w:t>
            </w:r>
          </w:p>
        </w:tc>
        <w:tc>
          <w:tcPr>
            <w:tcW w:w="7631" w:type="dxa"/>
          </w:tcPr>
          <w:p w14:paraId="4EE0A15F" w14:textId="77E53BB1" w:rsidR="00AA4887" w:rsidRDefault="00AA4887" w:rsidP="009B5BF6">
            <w:pPr>
              <w:spacing w:after="0" w:line="240" w:lineRule="auto"/>
              <w:rPr>
                <w:rFonts w:ascii="Arial" w:hAnsi="Arial" w:cs="Arial"/>
                <w:b/>
                <w:sz w:val="20"/>
                <w:szCs w:val="20"/>
                <w:u w:val="single"/>
              </w:rPr>
            </w:pPr>
            <w:r>
              <w:rPr>
                <w:rFonts w:ascii="Arial" w:hAnsi="Arial" w:cs="Arial"/>
                <w:b/>
                <w:sz w:val="20"/>
                <w:szCs w:val="20"/>
                <w:u w:val="single"/>
              </w:rPr>
              <w:t xml:space="preserve">Geography subject leader CPD sessions </w:t>
            </w:r>
          </w:p>
          <w:p w14:paraId="0A7616CE" w14:textId="63D9DD8A" w:rsidR="00AA4887" w:rsidRDefault="00AA4887" w:rsidP="009B5BF6">
            <w:pPr>
              <w:spacing w:after="0" w:line="240" w:lineRule="auto"/>
              <w:rPr>
                <w:rFonts w:ascii="Arial" w:hAnsi="Arial" w:cs="Arial"/>
                <w:sz w:val="20"/>
                <w:szCs w:val="20"/>
              </w:rPr>
            </w:pPr>
            <w:r>
              <w:rPr>
                <w:rFonts w:ascii="Arial" w:hAnsi="Arial" w:cs="Arial"/>
                <w:sz w:val="20"/>
                <w:szCs w:val="20"/>
              </w:rPr>
              <w:t>Utilise training sessions with the Geographical association</w:t>
            </w:r>
            <w:r w:rsidR="00A50DBF">
              <w:rPr>
                <w:rFonts w:ascii="Arial" w:hAnsi="Arial" w:cs="Arial"/>
                <w:sz w:val="20"/>
                <w:szCs w:val="20"/>
              </w:rPr>
              <w:t xml:space="preserve"> and local authority. </w:t>
            </w:r>
          </w:p>
          <w:p w14:paraId="73093258" w14:textId="43EEF144" w:rsidR="00AA4887" w:rsidRPr="001B68CA" w:rsidRDefault="00AA4887" w:rsidP="009B5BF6">
            <w:pPr>
              <w:spacing w:after="0" w:line="240" w:lineRule="auto"/>
              <w:rPr>
                <w:rFonts w:ascii="Arial" w:hAnsi="Arial" w:cs="Arial"/>
                <w:sz w:val="20"/>
                <w:szCs w:val="20"/>
              </w:rPr>
            </w:pPr>
          </w:p>
        </w:tc>
        <w:tc>
          <w:tcPr>
            <w:tcW w:w="1701" w:type="dxa"/>
          </w:tcPr>
          <w:p w14:paraId="42DD59CC" w14:textId="77777777" w:rsidR="00AA4887" w:rsidRDefault="00AA4887" w:rsidP="009B5BF6">
            <w:pPr>
              <w:jc w:val="center"/>
              <w:rPr>
                <w:rFonts w:ascii="Arial" w:hAnsi="Arial" w:cs="Arial"/>
                <w:sz w:val="20"/>
                <w:szCs w:val="20"/>
              </w:rPr>
            </w:pPr>
          </w:p>
          <w:p w14:paraId="40CABC74" w14:textId="60A8FE3B" w:rsidR="007E7F52" w:rsidRDefault="0055438E" w:rsidP="007E7F52">
            <w:pPr>
              <w:jc w:val="center"/>
              <w:rPr>
                <w:rFonts w:ascii="Arial" w:hAnsi="Arial" w:cs="Arial"/>
                <w:sz w:val="20"/>
                <w:szCs w:val="20"/>
              </w:rPr>
            </w:pPr>
            <w:r>
              <w:rPr>
                <w:rFonts w:ascii="Arial" w:hAnsi="Arial" w:cs="Arial"/>
                <w:sz w:val="20"/>
                <w:szCs w:val="20"/>
              </w:rPr>
              <w:t>ME</w:t>
            </w:r>
          </w:p>
        </w:tc>
        <w:tc>
          <w:tcPr>
            <w:tcW w:w="1701" w:type="dxa"/>
          </w:tcPr>
          <w:p w14:paraId="3CAC83B6" w14:textId="77777777" w:rsidR="00AA4887" w:rsidRDefault="00AA4887" w:rsidP="009B5BF6">
            <w:pPr>
              <w:spacing w:after="0" w:line="240" w:lineRule="auto"/>
              <w:jc w:val="center"/>
              <w:rPr>
                <w:rFonts w:ascii="Arial" w:hAnsi="Arial" w:cs="Arial"/>
                <w:sz w:val="20"/>
                <w:szCs w:val="20"/>
              </w:rPr>
            </w:pPr>
          </w:p>
          <w:p w14:paraId="071763AF" w14:textId="23512729" w:rsidR="00AA4887" w:rsidRPr="007E7F52" w:rsidRDefault="00AA4887" w:rsidP="007E7F52">
            <w:pPr>
              <w:jc w:val="center"/>
              <w:rPr>
                <w:rFonts w:ascii="Arial" w:hAnsi="Arial" w:cs="Arial"/>
                <w:sz w:val="20"/>
                <w:szCs w:val="20"/>
              </w:rPr>
            </w:pPr>
            <w:r>
              <w:rPr>
                <w:rFonts w:ascii="Arial" w:hAnsi="Arial" w:cs="Arial"/>
                <w:sz w:val="20"/>
                <w:szCs w:val="20"/>
              </w:rPr>
              <w:t>Ongoing</w:t>
            </w:r>
          </w:p>
        </w:tc>
        <w:tc>
          <w:tcPr>
            <w:tcW w:w="1134" w:type="dxa"/>
          </w:tcPr>
          <w:p w14:paraId="644DAB9F" w14:textId="77777777" w:rsidR="00AA4887" w:rsidRDefault="00AA4887" w:rsidP="009B5BF6">
            <w:pPr>
              <w:jc w:val="center"/>
              <w:rPr>
                <w:rFonts w:ascii="Arial" w:hAnsi="Arial" w:cs="Arial"/>
                <w:sz w:val="20"/>
                <w:szCs w:val="20"/>
              </w:rPr>
            </w:pPr>
          </w:p>
          <w:p w14:paraId="7318BA02" w14:textId="45DC3AE9" w:rsidR="00AA4887" w:rsidRPr="007E7F52" w:rsidRDefault="00AA4887" w:rsidP="007E7F52">
            <w:pPr>
              <w:jc w:val="center"/>
              <w:rPr>
                <w:rFonts w:ascii="Arial" w:hAnsi="Arial" w:cs="Arial"/>
                <w:sz w:val="20"/>
                <w:szCs w:val="20"/>
              </w:rPr>
            </w:pPr>
            <w:r>
              <w:rPr>
                <w:rFonts w:ascii="Arial" w:hAnsi="Arial" w:cs="Arial"/>
                <w:sz w:val="20"/>
                <w:szCs w:val="20"/>
              </w:rPr>
              <w:t xml:space="preserve">Release time </w:t>
            </w:r>
          </w:p>
        </w:tc>
        <w:tc>
          <w:tcPr>
            <w:tcW w:w="1157" w:type="dxa"/>
          </w:tcPr>
          <w:p w14:paraId="1EF55B96" w14:textId="77777777" w:rsidR="00AA4887" w:rsidRDefault="00AA4887" w:rsidP="009B5BF6">
            <w:pPr>
              <w:jc w:val="center"/>
              <w:rPr>
                <w:rFonts w:ascii="Arial" w:hAnsi="Arial" w:cs="Arial"/>
                <w:b/>
                <w:sz w:val="20"/>
                <w:szCs w:val="20"/>
              </w:rPr>
            </w:pPr>
          </w:p>
          <w:p w14:paraId="4A268EF4" w14:textId="21977CEF" w:rsidR="00AA4887" w:rsidRPr="007C0D3B" w:rsidRDefault="00AA4887" w:rsidP="007C0D3B">
            <w:pPr>
              <w:jc w:val="center"/>
              <w:rPr>
                <w:rFonts w:ascii="Arial" w:hAnsi="Arial" w:cs="Arial"/>
                <w:b/>
                <w:sz w:val="20"/>
                <w:szCs w:val="20"/>
              </w:rPr>
            </w:pPr>
            <w:r>
              <w:rPr>
                <w:rFonts w:ascii="Arial" w:hAnsi="Arial" w:cs="Arial"/>
                <w:b/>
                <w:sz w:val="20"/>
                <w:szCs w:val="20"/>
              </w:rPr>
              <w:t>A</w:t>
            </w:r>
          </w:p>
        </w:tc>
      </w:tr>
      <w:tr w:rsidR="00AA4887" w:rsidRPr="00F11998" w14:paraId="7D62A687" w14:textId="77777777" w:rsidTr="007C0D3B">
        <w:trPr>
          <w:trHeight w:val="411"/>
        </w:trPr>
        <w:tc>
          <w:tcPr>
            <w:tcW w:w="2518" w:type="dxa"/>
          </w:tcPr>
          <w:p w14:paraId="2D36F0FD" w14:textId="131ADBB9" w:rsidR="00AA4887" w:rsidRDefault="00AA4887" w:rsidP="009B5BF6">
            <w:pPr>
              <w:pStyle w:val="Footer"/>
              <w:rPr>
                <w:rFonts w:ascii="Arial" w:hAnsi="Arial" w:cs="Arial"/>
                <w:sz w:val="20"/>
                <w:szCs w:val="20"/>
              </w:rPr>
            </w:pPr>
            <w:r>
              <w:rPr>
                <w:rFonts w:ascii="Arial" w:hAnsi="Arial" w:cs="Arial"/>
                <w:sz w:val="20"/>
                <w:szCs w:val="20"/>
              </w:rPr>
              <w:t>Co</w:t>
            </w:r>
            <w:r w:rsidR="0055438E">
              <w:rPr>
                <w:rFonts w:ascii="Arial" w:hAnsi="Arial" w:cs="Arial"/>
                <w:sz w:val="20"/>
                <w:szCs w:val="20"/>
              </w:rPr>
              <w:t>llect and annotate evidence from children meeting age related expectations in geography.</w:t>
            </w:r>
          </w:p>
        </w:tc>
        <w:tc>
          <w:tcPr>
            <w:tcW w:w="7631" w:type="dxa"/>
          </w:tcPr>
          <w:p w14:paraId="6028A13F" w14:textId="77777777" w:rsidR="0055438E" w:rsidRDefault="0055438E" w:rsidP="009B5BF6">
            <w:pPr>
              <w:spacing w:after="0" w:line="240" w:lineRule="auto"/>
              <w:rPr>
                <w:rFonts w:ascii="Arial" w:hAnsi="Arial" w:cs="Arial"/>
                <w:b/>
                <w:sz w:val="20"/>
                <w:szCs w:val="20"/>
                <w:u w:val="single"/>
              </w:rPr>
            </w:pPr>
            <w:r>
              <w:rPr>
                <w:rFonts w:ascii="Arial" w:hAnsi="Arial" w:cs="Arial"/>
                <w:b/>
                <w:sz w:val="20"/>
                <w:szCs w:val="20"/>
                <w:u w:val="single"/>
              </w:rPr>
              <w:t>Evidence</w:t>
            </w:r>
          </w:p>
          <w:p w14:paraId="2FC7F254" w14:textId="13C0769B" w:rsidR="00AA4887" w:rsidRDefault="0055438E" w:rsidP="009B5BF6">
            <w:pPr>
              <w:spacing w:after="0" w:line="240" w:lineRule="auto"/>
              <w:rPr>
                <w:rFonts w:ascii="Arial" w:hAnsi="Arial" w:cs="Arial"/>
                <w:b/>
                <w:sz w:val="20"/>
                <w:szCs w:val="20"/>
                <w:u w:val="single"/>
              </w:rPr>
            </w:pPr>
            <w:r>
              <w:rPr>
                <w:rFonts w:ascii="Arial" w:hAnsi="Arial" w:cs="Arial"/>
                <w:sz w:val="20"/>
                <w:szCs w:val="20"/>
              </w:rPr>
              <w:t>Collect and annotate evidence in line with Chris Quigley milestones and the nation curriculum of children meeting age related expectations in geography which then can be added to school website and be included in an evidence portfolio.</w:t>
            </w:r>
            <w:r w:rsidR="007E7F52">
              <w:rPr>
                <w:rFonts w:ascii="Arial" w:hAnsi="Arial" w:cs="Arial"/>
                <w:sz w:val="20"/>
                <w:szCs w:val="20"/>
              </w:rPr>
              <w:t xml:space="preserve"> </w:t>
            </w:r>
          </w:p>
        </w:tc>
        <w:tc>
          <w:tcPr>
            <w:tcW w:w="1701" w:type="dxa"/>
          </w:tcPr>
          <w:p w14:paraId="4909EA9C" w14:textId="77777777" w:rsidR="00AA4887" w:rsidRDefault="00AA4887" w:rsidP="009B5BF6">
            <w:pPr>
              <w:jc w:val="center"/>
              <w:rPr>
                <w:rFonts w:ascii="Arial" w:hAnsi="Arial" w:cs="Arial"/>
                <w:sz w:val="20"/>
                <w:szCs w:val="20"/>
              </w:rPr>
            </w:pPr>
          </w:p>
          <w:p w14:paraId="24A840E2" w14:textId="6E832132" w:rsidR="007E7F52" w:rsidRDefault="0055438E" w:rsidP="009B5BF6">
            <w:pPr>
              <w:jc w:val="center"/>
              <w:rPr>
                <w:rFonts w:ascii="Arial" w:hAnsi="Arial" w:cs="Arial"/>
                <w:sz w:val="20"/>
                <w:szCs w:val="20"/>
              </w:rPr>
            </w:pPr>
            <w:r>
              <w:rPr>
                <w:rFonts w:ascii="Arial" w:hAnsi="Arial" w:cs="Arial"/>
                <w:sz w:val="20"/>
                <w:szCs w:val="20"/>
              </w:rPr>
              <w:t>ME</w:t>
            </w:r>
          </w:p>
        </w:tc>
        <w:tc>
          <w:tcPr>
            <w:tcW w:w="1701" w:type="dxa"/>
          </w:tcPr>
          <w:p w14:paraId="1F47B6B1" w14:textId="77777777" w:rsidR="00AA4887" w:rsidRDefault="00AA4887" w:rsidP="009B5BF6">
            <w:pPr>
              <w:spacing w:after="0" w:line="240" w:lineRule="auto"/>
              <w:jc w:val="center"/>
              <w:rPr>
                <w:rFonts w:ascii="Arial" w:hAnsi="Arial" w:cs="Arial"/>
                <w:sz w:val="20"/>
                <w:szCs w:val="20"/>
              </w:rPr>
            </w:pPr>
          </w:p>
          <w:p w14:paraId="65CDD2B3" w14:textId="323CFA49" w:rsidR="007E7F52" w:rsidRDefault="00566D65" w:rsidP="009B5BF6">
            <w:pPr>
              <w:spacing w:after="0" w:line="240" w:lineRule="auto"/>
              <w:jc w:val="center"/>
              <w:rPr>
                <w:rFonts w:ascii="Arial" w:hAnsi="Arial" w:cs="Arial"/>
                <w:sz w:val="20"/>
                <w:szCs w:val="20"/>
              </w:rPr>
            </w:pPr>
            <w:r>
              <w:rPr>
                <w:rFonts w:ascii="Arial" w:hAnsi="Arial" w:cs="Arial"/>
                <w:sz w:val="20"/>
                <w:szCs w:val="20"/>
              </w:rPr>
              <w:t>Autumn, Spring and Summer terms</w:t>
            </w:r>
          </w:p>
        </w:tc>
        <w:tc>
          <w:tcPr>
            <w:tcW w:w="1134" w:type="dxa"/>
          </w:tcPr>
          <w:p w14:paraId="24190A80" w14:textId="3224BF54" w:rsidR="007E7F52" w:rsidRDefault="007E7F52" w:rsidP="007C0D3B">
            <w:pPr>
              <w:jc w:val="center"/>
              <w:rPr>
                <w:rFonts w:ascii="Arial" w:hAnsi="Arial" w:cs="Arial"/>
                <w:sz w:val="20"/>
                <w:szCs w:val="20"/>
              </w:rPr>
            </w:pPr>
            <w:r>
              <w:rPr>
                <w:rFonts w:ascii="Arial" w:hAnsi="Arial" w:cs="Arial"/>
                <w:sz w:val="20"/>
                <w:szCs w:val="20"/>
              </w:rPr>
              <w:t>Release time</w:t>
            </w:r>
          </w:p>
        </w:tc>
        <w:tc>
          <w:tcPr>
            <w:tcW w:w="1157" w:type="dxa"/>
          </w:tcPr>
          <w:p w14:paraId="39316E9D" w14:textId="77777777" w:rsidR="00AA4887" w:rsidRDefault="00AA4887" w:rsidP="009B5BF6">
            <w:pPr>
              <w:jc w:val="center"/>
              <w:rPr>
                <w:rFonts w:ascii="Arial" w:hAnsi="Arial" w:cs="Arial"/>
                <w:b/>
                <w:sz w:val="20"/>
                <w:szCs w:val="20"/>
              </w:rPr>
            </w:pPr>
          </w:p>
          <w:p w14:paraId="6FB4926F" w14:textId="24FF39AC" w:rsidR="007E7F52" w:rsidRDefault="00566D65" w:rsidP="009B5BF6">
            <w:pPr>
              <w:jc w:val="center"/>
              <w:rPr>
                <w:rFonts w:ascii="Arial" w:hAnsi="Arial" w:cs="Arial"/>
                <w:b/>
                <w:sz w:val="20"/>
                <w:szCs w:val="20"/>
              </w:rPr>
            </w:pPr>
            <w:r>
              <w:rPr>
                <w:rFonts w:ascii="Arial" w:hAnsi="Arial" w:cs="Arial"/>
                <w:b/>
                <w:sz w:val="20"/>
                <w:szCs w:val="20"/>
              </w:rPr>
              <w:t>A</w:t>
            </w:r>
          </w:p>
        </w:tc>
      </w:tr>
      <w:tr w:rsidR="009B5BF6" w:rsidRPr="00F11998" w14:paraId="1BBD5112" w14:textId="77777777" w:rsidTr="007C0D3B">
        <w:trPr>
          <w:trHeight w:val="1261"/>
        </w:trPr>
        <w:tc>
          <w:tcPr>
            <w:tcW w:w="2518" w:type="dxa"/>
          </w:tcPr>
          <w:p w14:paraId="689D1D28" w14:textId="595E28EE" w:rsidR="009B5BF6" w:rsidRPr="00B64548" w:rsidRDefault="00FA2809" w:rsidP="009B5BF6">
            <w:pPr>
              <w:pStyle w:val="Footer"/>
              <w:rPr>
                <w:rFonts w:ascii="Arial" w:hAnsi="Arial" w:cs="Arial"/>
                <w:sz w:val="20"/>
                <w:szCs w:val="20"/>
              </w:rPr>
            </w:pPr>
            <w:r>
              <w:rPr>
                <w:rFonts w:ascii="Arial" w:hAnsi="Arial" w:cs="Arial"/>
                <w:sz w:val="20"/>
                <w:szCs w:val="20"/>
              </w:rPr>
              <w:t xml:space="preserve">Review and update the geography resources in school in line with units covered across Key Stage 2. </w:t>
            </w:r>
          </w:p>
        </w:tc>
        <w:tc>
          <w:tcPr>
            <w:tcW w:w="7631" w:type="dxa"/>
          </w:tcPr>
          <w:p w14:paraId="6530BDF9" w14:textId="77777777" w:rsidR="009B5BF6" w:rsidRDefault="00D108C0" w:rsidP="009B5BF6">
            <w:pPr>
              <w:spacing w:after="0" w:line="240" w:lineRule="auto"/>
              <w:rPr>
                <w:rFonts w:ascii="Arial" w:hAnsi="Arial" w:cs="Arial"/>
                <w:b/>
                <w:sz w:val="20"/>
                <w:szCs w:val="20"/>
                <w:u w:val="single"/>
              </w:rPr>
            </w:pPr>
            <w:r w:rsidRPr="00D108C0">
              <w:rPr>
                <w:rFonts w:ascii="Arial" w:hAnsi="Arial" w:cs="Arial"/>
                <w:b/>
                <w:sz w:val="20"/>
                <w:szCs w:val="20"/>
                <w:u w:val="single"/>
              </w:rPr>
              <w:t>Review and update geography resources</w:t>
            </w:r>
          </w:p>
          <w:p w14:paraId="6E748735" w14:textId="0ADF22F0" w:rsidR="00D108C0" w:rsidRPr="00C904B9" w:rsidRDefault="00C904B9" w:rsidP="009B5BF6">
            <w:pPr>
              <w:spacing w:after="0" w:line="240" w:lineRule="auto"/>
              <w:rPr>
                <w:rFonts w:ascii="Arial" w:hAnsi="Arial" w:cs="Arial"/>
                <w:sz w:val="20"/>
                <w:szCs w:val="20"/>
              </w:rPr>
            </w:pPr>
            <w:r>
              <w:rPr>
                <w:rFonts w:ascii="Arial" w:hAnsi="Arial" w:cs="Arial"/>
                <w:sz w:val="20"/>
                <w:szCs w:val="20"/>
              </w:rPr>
              <w:t xml:space="preserve">Locate and audit resources used in school. Ensure that resources are up-to-date and match the revised school curriculum. Update resources where necessary. </w:t>
            </w:r>
          </w:p>
        </w:tc>
        <w:tc>
          <w:tcPr>
            <w:tcW w:w="1701" w:type="dxa"/>
          </w:tcPr>
          <w:p w14:paraId="0773E9E1" w14:textId="77777777" w:rsidR="009B5BF6" w:rsidRDefault="009B5BF6" w:rsidP="009B5BF6">
            <w:pPr>
              <w:jc w:val="center"/>
              <w:rPr>
                <w:rFonts w:ascii="Arial" w:hAnsi="Arial" w:cs="Arial"/>
                <w:sz w:val="20"/>
                <w:szCs w:val="20"/>
              </w:rPr>
            </w:pPr>
          </w:p>
          <w:p w14:paraId="04E00654" w14:textId="7409F162" w:rsidR="009B5BF6" w:rsidRDefault="0055438E" w:rsidP="009B5BF6">
            <w:pPr>
              <w:jc w:val="center"/>
              <w:rPr>
                <w:rFonts w:ascii="Arial" w:hAnsi="Arial" w:cs="Arial"/>
                <w:sz w:val="20"/>
                <w:szCs w:val="20"/>
              </w:rPr>
            </w:pPr>
            <w:r>
              <w:rPr>
                <w:rFonts w:ascii="Arial" w:hAnsi="Arial" w:cs="Arial"/>
                <w:sz w:val="20"/>
                <w:szCs w:val="20"/>
              </w:rPr>
              <w:t>ME</w:t>
            </w:r>
          </w:p>
        </w:tc>
        <w:tc>
          <w:tcPr>
            <w:tcW w:w="1701" w:type="dxa"/>
          </w:tcPr>
          <w:p w14:paraId="215F70BA" w14:textId="77777777" w:rsidR="009B5BF6" w:rsidRDefault="009B5BF6" w:rsidP="009B5BF6">
            <w:pPr>
              <w:jc w:val="center"/>
              <w:rPr>
                <w:rFonts w:ascii="Arial" w:hAnsi="Arial" w:cs="Arial"/>
                <w:sz w:val="20"/>
                <w:szCs w:val="20"/>
              </w:rPr>
            </w:pPr>
          </w:p>
          <w:p w14:paraId="6574497D" w14:textId="1BC6819F" w:rsidR="009B5BF6" w:rsidRPr="008E3C9C" w:rsidRDefault="0055438E" w:rsidP="00C904B9">
            <w:pPr>
              <w:jc w:val="center"/>
              <w:rPr>
                <w:rFonts w:ascii="Arial" w:hAnsi="Arial" w:cs="Arial"/>
                <w:sz w:val="20"/>
                <w:szCs w:val="20"/>
              </w:rPr>
            </w:pPr>
            <w:r>
              <w:rPr>
                <w:rFonts w:ascii="Arial" w:hAnsi="Arial" w:cs="Arial"/>
                <w:sz w:val="20"/>
                <w:szCs w:val="20"/>
              </w:rPr>
              <w:t>Autumn</w:t>
            </w:r>
            <w:r w:rsidR="00656C29">
              <w:rPr>
                <w:rFonts w:ascii="Arial" w:hAnsi="Arial" w:cs="Arial"/>
                <w:sz w:val="20"/>
                <w:szCs w:val="20"/>
              </w:rPr>
              <w:t xml:space="preserve"> term </w:t>
            </w:r>
          </w:p>
        </w:tc>
        <w:tc>
          <w:tcPr>
            <w:tcW w:w="1134" w:type="dxa"/>
          </w:tcPr>
          <w:p w14:paraId="197C5817" w14:textId="77777777" w:rsidR="009B5BF6" w:rsidRDefault="009B5BF6" w:rsidP="00C904B9">
            <w:pPr>
              <w:rPr>
                <w:rFonts w:ascii="Arial" w:hAnsi="Arial" w:cs="Arial"/>
                <w:sz w:val="20"/>
                <w:szCs w:val="20"/>
              </w:rPr>
            </w:pPr>
          </w:p>
          <w:p w14:paraId="21389FE5" w14:textId="6C72E117" w:rsidR="00656C29" w:rsidRPr="00F33F1F" w:rsidRDefault="00656C29" w:rsidP="00656C29">
            <w:pPr>
              <w:jc w:val="center"/>
              <w:rPr>
                <w:rFonts w:ascii="Arial" w:hAnsi="Arial" w:cs="Arial"/>
                <w:sz w:val="20"/>
                <w:szCs w:val="20"/>
              </w:rPr>
            </w:pPr>
            <w:r>
              <w:rPr>
                <w:rFonts w:ascii="Arial" w:hAnsi="Arial" w:cs="Arial"/>
                <w:sz w:val="20"/>
                <w:szCs w:val="20"/>
              </w:rPr>
              <w:t>Release time</w:t>
            </w:r>
          </w:p>
        </w:tc>
        <w:tc>
          <w:tcPr>
            <w:tcW w:w="1157" w:type="dxa"/>
          </w:tcPr>
          <w:p w14:paraId="145ADC47" w14:textId="77777777" w:rsidR="009B5BF6" w:rsidRDefault="009B5BF6" w:rsidP="009B5BF6">
            <w:pPr>
              <w:jc w:val="center"/>
              <w:rPr>
                <w:rFonts w:ascii="Arial" w:hAnsi="Arial" w:cs="Arial"/>
                <w:b/>
                <w:sz w:val="20"/>
                <w:szCs w:val="20"/>
              </w:rPr>
            </w:pPr>
          </w:p>
          <w:p w14:paraId="7CC1393A" w14:textId="6A458EF1" w:rsidR="009B5BF6" w:rsidRPr="00F11998" w:rsidRDefault="009B5BF6" w:rsidP="009B5BF6">
            <w:pPr>
              <w:jc w:val="center"/>
              <w:rPr>
                <w:rFonts w:ascii="Arial" w:hAnsi="Arial" w:cs="Arial"/>
                <w:b/>
                <w:sz w:val="20"/>
                <w:szCs w:val="20"/>
              </w:rPr>
            </w:pPr>
            <w:r>
              <w:rPr>
                <w:rFonts w:ascii="Arial" w:hAnsi="Arial" w:cs="Arial"/>
                <w:b/>
                <w:sz w:val="20"/>
                <w:szCs w:val="20"/>
              </w:rPr>
              <w:t>A</w:t>
            </w:r>
          </w:p>
        </w:tc>
      </w:tr>
    </w:tbl>
    <w:p w14:paraId="288B057A" w14:textId="323B08EA" w:rsidR="0078123B" w:rsidRDefault="0078123B" w:rsidP="00761251">
      <w:pPr>
        <w:tabs>
          <w:tab w:val="left" w:pos="4020"/>
        </w:tabs>
      </w:pPr>
    </w:p>
    <w:sectPr w:rsidR="0078123B" w:rsidSect="00647D2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176DC"/>
    <w:multiLevelType w:val="hybridMultilevel"/>
    <w:tmpl w:val="75BA0364"/>
    <w:lvl w:ilvl="0" w:tplc="35CAFEC8">
      <w:start w:val="1"/>
      <w:numFmt w:val="bullet"/>
      <w:pStyle w:val="Tabletext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393345"/>
    <w:multiLevelType w:val="hybridMultilevel"/>
    <w:tmpl w:val="1944AF38"/>
    <w:lvl w:ilvl="0" w:tplc="1FFEB48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C4FF8"/>
    <w:multiLevelType w:val="hybridMultilevel"/>
    <w:tmpl w:val="2528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ED294C"/>
    <w:multiLevelType w:val="hybridMultilevel"/>
    <w:tmpl w:val="1C042878"/>
    <w:lvl w:ilvl="0" w:tplc="46544FE2">
      <w:start w:val="2011"/>
      <w:numFmt w:val="bullet"/>
      <w:lvlText w:val="-"/>
      <w:lvlJc w:val="left"/>
      <w:pPr>
        <w:ind w:left="270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1115C3"/>
    <w:multiLevelType w:val="hybridMultilevel"/>
    <w:tmpl w:val="45EAB5DE"/>
    <w:lvl w:ilvl="0" w:tplc="7C58AA5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51"/>
    <w:rsid w:val="00024DA2"/>
    <w:rsid w:val="00033ABE"/>
    <w:rsid w:val="00044EDB"/>
    <w:rsid w:val="00054D67"/>
    <w:rsid w:val="000834A6"/>
    <w:rsid w:val="00090832"/>
    <w:rsid w:val="000C0867"/>
    <w:rsid w:val="000D743F"/>
    <w:rsid w:val="000E53D1"/>
    <w:rsid w:val="00105848"/>
    <w:rsid w:val="00115046"/>
    <w:rsid w:val="001235B9"/>
    <w:rsid w:val="0013261A"/>
    <w:rsid w:val="001437F2"/>
    <w:rsid w:val="001631F2"/>
    <w:rsid w:val="001968CA"/>
    <w:rsid w:val="001B220C"/>
    <w:rsid w:val="001B518B"/>
    <w:rsid w:val="001B5D4A"/>
    <w:rsid w:val="001B6089"/>
    <w:rsid w:val="001B68CA"/>
    <w:rsid w:val="001C3493"/>
    <w:rsid w:val="001D30E0"/>
    <w:rsid w:val="001D63B2"/>
    <w:rsid w:val="001F5F66"/>
    <w:rsid w:val="002007C7"/>
    <w:rsid w:val="00203B10"/>
    <w:rsid w:val="00223939"/>
    <w:rsid w:val="0023099C"/>
    <w:rsid w:val="00251DFB"/>
    <w:rsid w:val="002604ED"/>
    <w:rsid w:val="00260BC0"/>
    <w:rsid w:val="00266E9C"/>
    <w:rsid w:val="002A4370"/>
    <w:rsid w:val="002B769F"/>
    <w:rsid w:val="002D5DB1"/>
    <w:rsid w:val="00300F3B"/>
    <w:rsid w:val="00312866"/>
    <w:rsid w:val="0033551D"/>
    <w:rsid w:val="00336465"/>
    <w:rsid w:val="00357AB1"/>
    <w:rsid w:val="003653D8"/>
    <w:rsid w:val="003876D4"/>
    <w:rsid w:val="003C41FD"/>
    <w:rsid w:val="003C580C"/>
    <w:rsid w:val="003C605E"/>
    <w:rsid w:val="003D7942"/>
    <w:rsid w:val="003E0DE0"/>
    <w:rsid w:val="003F1309"/>
    <w:rsid w:val="0040324F"/>
    <w:rsid w:val="00403710"/>
    <w:rsid w:val="004244FB"/>
    <w:rsid w:val="00425B61"/>
    <w:rsid w:val="004324E2"/>
    <w:rsid w:val="004370B2"/>
    <w:rsid w:val="004441C8"/>
    <w:rsid w:val="004517C4"/>
    <w:rsid w:val="0045711F"/>
    <w:rsid w:val="004625D1"/>
    <w:rsid w:val="00474F21"/>
    <w:rsid w:val="00475997"/>
    <w:rsid w:val="00475EA2"/>
    <w:rsid w:val="004B0244"/>
    <w:rsid w:val="004B60A3"/>
    <w:rsid w:val="004D473F"/>
    <w:rsid w:val="004D4C99"/>
    <w:rsid w:val="004E0DFF"/>
    <w:rsid w:val="004E40B8"/>
    <w:rsid w:val="004E76DD"/>
    <w:rsid w:val="004F1265"/>
    <w:rsid w:val="004F4BB2"/>
    <w:rsid w:val="005000BC"/>
    <w:rsid w:val="00541FDF"/>
    <w:rsid w:val="00547CD1"/>
    <w:rsid w:val="0055438E"/>
    <w:rsid w:val="0056475E"/>
    <w:rsid w:val="00566D65"/>
    <w:rsid w:val="00574496"/>
    <w:rsid w:val="005751FA"/>
    <w:rsid w:val="00576FCE"/>
    <w:rsid w:val="00593AC3"/>
    <w:rsid w:val="005A7241"/>
    <w:rsid w:val="005B3A1D"/>
    <w:rsid w:val="005B6623"/>
    <w:rsid w:val="005F105D"/>
    <w:rsid w:val="005F4CB4"/>
    <w:rsid w:val="0060005A"/>
    <w:rsid w:val="00600BA3"/>
    <w:rsid w:val="00604484"/>
    <w:rsid w:val="00641D7A"/>
    <w:rsid w:val="00647D24"/>
    <w:rsid w:val="00656C29"/>
    <w:rsid w:val="00661A84"/>
    <w:rsid w:val="00667268"/>
    <w:rsid w:val="00670601"/>
    <w:rsid w:val="006733E8"/>
    <w:rsid w:val="00694C3A"/>
    <w:rsid w:val="006C6EB9"/>
    <w:rsid w:val="006D66CC"/>
    <w:rsid w:val="006E07F6"/>
    <w:rsid w:val="00706036"/>
    <w:rsid w:val="00730CBC"/>
    <w:rsid w:val="00732A2B"/>
    <w:rsid w:val="0074184C"/>
    <w:rsid w:val="007540A0"/>
    <w:rsid w:val="00761251"/>
    <w:rsid w:val="00761E0A"/>
    <w:rsid w:val="0078123B"/>
    <w:rsid w:val="00791F15"/>
    <w:rsid w:val="00796C0E"/>
    <w:rsid w:val="007C0D3B"/>
    <w:rsid w:val="007D6BA0"/>
    <w:rsid w:val="007E19DB"/>
    <w:rsid w:val="007E7F52"/>
    <w:rsid w:val="008151A2"/>
    <w:rsid w:val="00823602"/>
    <w:rsid w:val="00840406"/>
    <w:rsid w:val="008608D6"/>
    <w:rsid w:val="008821B8"/>
    <w:rsid w:val="00883A46"/>
    <w:rsid w:val="008B7DA9"/>
    <w:rsid w:val="008C0295"/>
    <w:rsid w:val="008D00E4"/>
    <w:rsid w:val="008D2F7E"/>
    <w:rsid w:val="008D4ECA"/>
    <w:rsid w:val="008E3C9C"/>
    <w:rsid w:val="00901673"/>
    <w:rsid w:val="00902ED2"/>
    <w:rsid w:val="009132C0"/>
    <w:rsid w:val="009203F3"/>
    <w:rsid w:val="00921458"/>
    <w:rsid w:val="009460B8"/>
    <w:rsid w:val="009573CF"/>
    <w:rsid w:val="0096094D"/>
    <w:rsid w:val="009642A4"/>
    <w:rsid w:val="00967296"/>
    <w:rsid w:val="00967E2C"/>
    <w:rsid w:val="009753E3"/>
    <w:rsid w:val="00987520"/>
    <w:rsid w:val="00991C48"/>
    <w:rsid w:val="00995FEE"/>
    <w:rsid w:val="009B5A5E"/>
    <w:rsid w:val="009B5BF6"/>
    <w:rsid w:val="009C7D71"/>
    <w:rsid w:val="009D3327"/>
    <w:rsid w:val="009E2C14"/>
    <w:rsid w:val="009F0A41"/>
    <w:rsid w:val="00A111F3"/>
    <w:rsid w:val="00A3549D"/>
    <w:rsid w:val="00A50DBF"/>
    <w:rsid w:val="00A57D89"/>
    <w:rsid w:val="00A61307"/>
    <w:rsid w:val="00A70C57"/>
    <w:rsid w:val="00A72719"/>
    <w:rsid w:val="00AA4887"/>
    <w:rsid w:val="00AA4ABF"/>
    <w:rsid w:val="00AA53F4"/>
    <w:rsid w:val="00AC611B"/>
    <w:rsid w:val="00AE56FA"/>
    <w:rsid w:val="00AF0132"/>
    <w:rsid w:val="00B02986"/>
    <w:rsid w:val="00B10566"/>
    <w:rsid w:val="00B205C6"/>
    <w:rsid w:val="00B2152C"/>
    <w:rsid w:val="00B25167"/>
    <w:rsid w:val="00B3554B"/>
    <w:rsid w:val="00B36D43"/>
    <w:rsid w:val="00B37854"/>
    <w:rsid w:val="00B401C3"/>
    <w:rsid w:val="00B5666B"/>
    <w:rsid w:val="00B56674"/>
    <w:rsid w:val="00B921FE"/>
    <w:rsid w:val="00BA037C"/>
    <w:rsid w:val="00BC7F07"/>
    <w:rsid w:val="00BE285D"/>
    <w:rsid w:val="00BF037B"/>
    <w:rsid w:val="00C15601"/>
    <w:rsid w:val="00C307A4"/>
    <w:rsid w:val="00C31F3E"/>
    <w:rsid w:val="00C35089"/>
    <w:rsid w:val="00C36FBF"/>
    <w:rsid w:val="00C5355F"/>
    <w:rsid w:val="00C62B15"/>
    <w:rsid w:val="00C86838"/>
    <w:rsid w:val="00C904B9"/>
    <w:rsid w:val="00C90524"/>
    <w:rsid w:val="00CA294D"/>
    <w:rsid w:val="00CA3E64"/>
    <w:rsid w:val="00CA6324"/>
    <w:rsid w:val="00CB4146"/>
    <w:rsid w:val="00CC42C0"/>
    <w:rsid w:val="00CC56D1"/>
    <w:rsid w:val="00CD67CC"/>
    <w:rsid w:val="00CF396D"/>
    <w:rsid w:val="00CF5239"/>
    <w:rsid w:val="00CF7922"/>
    <w:rsid w:val="00D108C0"/>
    <w:rsid w:val="00D125A9"/>
    <w:rsid w:val="00D17C50"/>
    <w:rsid w:val="00D40357"/>
    <w:rsid w:val="00D42860"/>
    <w:rsid w:val="00D56DC1"/>
    <w:rsid w:val="00D723AA"/>
    <w:rsid w:val="00D7621A"/>
    <w:rsid w:val="00D9109D"/>
    <w:rsid w:val="00DC0107"/>
    <w:rsid w:val="00DD6B87"/>
    <w:rsid w:val="00DF1863"/>
    <w:rsid w:val="00DF430C"/>
    <w:rsid w:val="00E05793"/>
    <w:rsid w:val="00E103AD"/>
    <w:rsid w:val="00E135A5"/>
    <w:rsid w:val="00E41EC1"/>
    <w:rsid w:val="00E56145"/>
    <w:rsid w:val="00E65F9A"/>
    <w:rsid w:val="00E66192"/>
    <w:rsid w:val="00E70245"/>
    <w:rsid w:val="00E72509"/>
    <w:rsid w:val="00E81FAE"/>
    <w:rsid w:val="00E832FB"/>
    <w:rsid w:val="00E85B9C"/>
    <w:rsid w:val="00EB7095"/>
    <w:rsid w:val="00ED2C10"/>
    <w:rsid w:val="00EF029B"/>
    <w:rsid w:val="00F10B0A"/>
    <w:rsid w:val="00F112EE"/>
    <w:rsid w:val="00F2474A"/>
    <w:rsid w:val="00F56581"/>
    <w:rsid w:val="00F666AA"/>
    <w:rsid w:val="00F7090E"/>
    <w:rsid w:val="00F736B9"/>
    <w:rsid w:val="00F93A78"/>
    <w:rsid w:val="00FA2809"/>
    <w:rsid w:val="00FD1A42"/>
    <w:rsid w:val="00FD41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E27BA5"/>
  <w15:docId w15:val="{6B2BFF9F-E0A4-4C94-B333-1C3DC95D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bullet">
    <w:name w:val="Table text bullet"/>
    <w:basedOn w:val="Normal"/>
    <w:rsid w:val="00761251"/>
    <w:pPr>
      <w:numPr>
        <w:numId w:val="1"/>
      </w:numPr>
      <w:tabs>
        <w:tab w:val="left" w:pos="567"/>
      </w:tabs>
      <w:spacing w:before="60" w:after="60" w:line="240" w:lineRule="auto"/>
      <w:contextualSpacing/>
    </w:pPr>
    <w:rPr>
      <w:rFonts w:ascii="Tahoma" w:eastAsia="Times New Roman" w:hAnsi="Tahoma" w:cs="Times New Roman"/>
      <w:color w:val="000000"/>
      <w:szCs w:val="24"/>
    </w:rPr>
  </w:style>
  <w:style w:type="paragraph" w:styleId="BalloonText">
    <w:name w:val="Balloon Text"/>
    <w:basedOn w:val="Normal"/>
    <w:link w:val="BalloonTextChar"/>
    <w:uiPriority w:val="99"/>
    <w:semiHidden/>
    <w:unhideWhenUsed/>
    <w:rsid w:val="00761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251"/>
    <w:rPr>
      <w:rFonts w:ascii="Segoe UI" w:hAnsi="Segoe UI" w:cs="Segoe UI"/>
      <w:sz w:val="18"/>
      <w:szCs w:val="18"/>
    </w:rPr>
  </w:style>
  <w:style w:type="paragraph" w:styleId="Footer">
    <w:name w:val="footer"/>
    <w:basedOn w:val="Normal"/>
    <w:link w:val="FooterChar"/>
    <w:unhideWhenUsed/>
    <w:rsid w:val="001437F2"/>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1437F2"/>
    <w:rPr>
      <w:rFonts w:ascii="Calibri" w:eastAsia="Calibri" w:hAnsi="Calibri" w:cs="Times New Roman"/>
    </w:rPr>
  </w:style>
  <w:style w:type="table" w:styleId="TableGrid">
    <w:name w:val="Table Grid"/>
    <w:basedOn w:val="TableNormal"/>
    <w:uiPriority w:val="59"/>
    <w:rsid w:val="00647D2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7D24"/>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2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0176E-6CAC-492A-9F8B-7B2407BB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Crofton Junior School</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Birdsall</dc:creator>
  <cp:keywords/>
  <dc:description/>
  <cp:lastModifiedBy>Head Teacher</cp:lastModifiedBy>
  <cp:revision>2</cp:revision>
  <cp:lastPrinted>2020-07-13T09:32:00Z</cp:lastPrinted>
  <dcterms:created xsi:type="dcterms:W3CDTF">2022-09-12T12:46:00Z</dcterms:created>
  <dcterms:modified xsi:type="dcterms:W3CDTF">2022-09-12T12:46:00Z</dcterms:modified>
</cp:coreProperties>
</file>