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859" w:rsidRPr="000B5CDD" w:rsidRDefault="00AB3616" w:rsidP="0025182C">
      <w:pPr>
        <w:jc w:val="center"/>
        <w:rPr>
          <w:rFonts w:ascii="Twinkl Cursive Looped" w:hAnsi="Twinkl Cursive Looped"/>
          <w:b/>
          <w:sz w:val="28"/>
          <w:szCs w:val="28"/>
          <w:u w:val="single"/>
        </w:rPr>
      </w:pPr>
      <w:r w:rsidRPr="00F94859">
        <w:rPr>
          <w:rFonts w:ascii="Twinkl Cursive Looped" w:hAnsi="Twinkl Cursive Looped"/>
          <w:b/>
          <w:sz w:val="28"/>
          <w:szCs w:val="28"/>
          <w:u w:val="single"/>
        </w:rPr>
        <w:t>Crofton Junior School –</w:t>
      </w:r>
      <w:r w:rsidR="00E25121" w:rsidRPr="00F94859">
        <w:rPr>
          <w:rFonts w:ascii="Twinkl Cursive Looped" w:hAnsi="Twinkl Cursive Looped"/>
          <w:b/>
          <w:sz w:val="28"/>
          <w:szCs w:val="28"/>
          <w:u w:val="single"/>
        </w:rPr>
        <w:t xml:space="preserve"> </w:t>
      </w:r>
      <w:r w:rsidRPr="00F94859">
        <w:rPr>
          <w:rFonts w:ascii="Twinkl Cursive Looped" w:hAnsi="Twinkl Cursive Looped"/>
          <w:b/>
          <w:sz w:val="28"/>
          <w:szCs w:val="28"/>
          <w:u w:val="single"/>
        </w:rPr>
        <w:t>Curriculum Knowledge Organiser</w:t>
      </w:r>
    </w:p>
    <w:tbl>
      <w:tblPr>
        <w:tblStyle w:val="TableGrid"/>
        <w:tblW w:w="15275" w:type="dxa"/>
        <w:tblInd w:w="-714" w:type="dxa"/>
        <w:tblLook w:val="04A0" w:firstRow="1" w:lastRow="0" w:firstColumn="1" w:lastColumn="0" w:noHBand="0" w:noVBand="1"/>
      </w:tblPr>
      <w:tblGrid>
        <w:gridCol w:w="1999"/>
        <w:gridCol w:w="5988"/>
        <w:gridCol w:w="7288"/>
      </w:tblGrid>
      <w:tr w:rsidR="00AB3616" w:rsidRPr="00F94859" w:rsidTr="0025182C">
        <w:trPr>
          <w:trHeight w:val="340"/>
        </w:trPr>
        <w:tc>
          <w:tcPr>
            <w:tcW w:w="1999" w:type="dxa"/>
            <w:shd w:val="clear" w:color="auto" w:fill="F7CAAC" w:themeFill="accent2" w:themeFillTint="66"/>
          </w:tcPr>
          <w:p w:rsidR="00AB3616" w:rsidRPr="00F94859" w:rsidRDefault="00AB3616" w:rsidP="00AB3616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Unit of Work</w:t>
            </w:r>
          </w:p>
        </w:tc>
        <w:tc>
          <w:tcPr>
            <w:tcW w:w="13276" w:type="dxa"/>
            <w:gridSpan w:val="2"/>
          </w:tcPr>
          <w:p w:rsidR="00AB3616" w:rsidRPr="00F94859" w:rsidRDefault="00FF735D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sz w:val="24"/>
                <w:szCs w:val="24"/>
              </w:rPr>
              <w:t xml:space="preserve">Science – </w:t>
            </w:r>
            <w:r w:rsidR="00EC6162" w:rsidRPr="00F94859">
              <w:rPr>
                <w:rFonts w:ascii="Twinkl Cursive Looped" w:hAnsi="Twinkl Cursive Looped"/>
                <w:sz w:val="24"/>
                <w:szCs w:val="24"/>
              </w:rPr>
              <w:t xml:space="preserve">Biology </w:t>
            </w:r>
            <w:r w:rsidRPr="00F94859">
              <w:rPr>
                <w:rFonts w:ascii="Twinkl Cursive Looped" w:hAnsi="Twinkl Cursive Looped"/>
                <w:sz w:val="24"/>
                <w:szCs w:val="24"/>
              </w:rPr>
              <w:t xml:space="preserve">– Year </w:t>
            </w:r>
            <w:r w:rsidR="00C37A53">
              <w:rPr>
                <w:rFonts w:ascii="Twinkl Cursive Looped" w:hAnsi="Twinkl Cursive Looped"/>
                <w:sz w:val="24"/>
                <w:szCs w:val="24"/>
              </w:rPr>
              <w:t>3</w:t>
            </w:r>
          </w:p>
        </w:tc>
      </w:tr>
      <w:tr w:rsidR="00FF735D" w:rsidRPr="00F94859" w:rsidTr="0025182C">
        <w:trPr>
          <w:trHeight w:val="340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Key Strand</w:t>
            </w:r>
          </w:p>
        </w:tc>
        <w:tc>
          <w:tcPr>
            <w:tcW w:w="13276" w:type="dxa"/>
            <w:gridSpan w:val="2"/>
          </w:tcPr>
          <w:p w:rsidR="00FF735D" w:rsidRPr="005B76E5" w:rsidRDefault="005B76E5" w:rsidP="005B76E5">
            <w:pPr>
              <w:spacing w:line="276" w:lineRule="auto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5B76E5">
              <w:rPr>
                <w:rStyle w:val="Strong"/>
                <w:rFonts w:ascii="Twinkl Cursive Looped" w:hAnsi="Twinkl Cursive Looped"/>
                <w:b w:val="0"/>
                <w:color w:val="000000"/>
                <w:sz w:val="24"/>
                <w:szCs w:val="24"/>
              </w:rPr>
              <w:t xml:space="preserve">Understand plants </w:t>
            </w:r>
          </w:p>
        </w:tc>
      </w:tr>
      <w:tr w:rsidR="00FF735D" w:rsidRPr="00F94859" w:rsidTr="0025182C">
        <w:trPr>
          <w:trHeight w:val="583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Overview of the Unit of Work</w:t>
            </w:r>
          </w:p>
        </w:tc>
        <w:tc>
          <w:tcPr>
            <w:tcW w:w="13276" w:type="dxa"/>
            <w:gridSpan w:val="2"/>
          </w:tcPr>
          <w:p w:rsidR="00FF735D" w:rsidRPr="00F94859" w:rsidRDefault="005B76E5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This concept involves becoming familiar with different types of plants, their structure and reproduction</w:t>
            </w:r>
            <w:r w:rsidR="005F4989">
              <w:rPr>
                <w:rFonts w:ascii="Twinkl Cursive Looped" w:hAnsi="Twinkl Cursive Looped"/>
                <w:sz w:val="24"/>
                <w:szCs w:val="24"/>
              </w:rPr>
              <w:t>.</w:t>
            </w:r>
          </w:p>
        </w:tc>
      </w:tr>
      <w:tr w:rsidR="00FF735D" w:rsidRPr="00F94859" w:rsidTr="0025182C">
        <w:trPr>
          <w:trHeight w:val="680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Prior Learning &amp; Vocabulary</w:t>
            </w:r>
          </w:p>
        </w:tc>
        <w:tc>
          <w:tcPr>
            <w:tcW w:w="13276" w:type="dxa"/>
            <w:gridSpan w:val="2"/>
          </w:tcPr>
          <w:p w:rsidR="00490472" w:rsidRDefault="001622B6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Year 1 (plants): leaf/leaves, flower, blossom, petal, fruit, berry, root, bulb, seed, trunk, branch, stem, bark, stalk</w:t>
            </w:r>
            <w:bookmarkStart w:id="0" w:name="_GoBack"/>
            <w:bookmarkEnd w:id="0"/>
          </w:p>
          <w:p w:rsidR="001622B6" w:rsidRPr="00F94859" w:rsidRDefault="001622B6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Year 2 (plants): water, light/dark, damp/wet/dry, hot/warm/cool/cold, temperature, grow/growth, healthy</w:t>
            </w:r>
          </w:p>
        </w:tc>
      </w:tr>
      <w:tr w:rsidR="00202415" w:rsidRPr="00F94859" w:rsidTr="0025182C">
        <w:trPr>
          <w:trHeight w:val="5155"/>
        </w:trPr>
        <w:tc>
          <w:tcPr>
            <w:tcW w:w="1999" w:type="dxa"/>
            <w:shd w:val="clear" w:color="auto" w:fill="F7CAAC" w:themeFill="accent2" w:themeFillTint="66"/>
          </w:tcPr>
          <w:p w:rsidR="00202415" w:rsidRPr="00F94859" w:rsidRDefault="00202415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Sticky Knowledge</w:t>
            </w:r>
          </w:p>
        </w:tc>
        <w:tc>
          <w:tcPr>
            <w:tcW w:w="5988" w:type="dxa"/>
          </w:tcPr>
          <w:p w:rsidR="00490472" w:rsidRPr="005B6A05" w:rsidRDefault="001622B6" w:rsidP="001622B6">
            <w:pPr>
              <w:autoSpaceDE w:val="0"/>
              <w:autoSpaceDN w:val="0"/>
              <w:adjustRightInd w:val="0"/>
              <w:spacing w:line="276" w:lineRule="auto"/>
              <w:rPr>
                <w:rFonts w:ascii="Twinkl Cursive Looped" w:hAnsi="Twinkl Cursive Looped" w:cs="Twinkl"/>
                <w:color w:val="000000"/>
              </w:rPr>
            </w:pPr>
            <w:r w:rsidRPr="001622B6">
              <w:rPr>
                <w:rFonts w:ascii="Twinkl Cursive Looped" w:hAnsi="Twinkl Cursive Looped" w:cs="Twinkl"/>
                <w:noProof/>
                <w:color w:val="000000"/>
              </w:rPr>
              <w:drawing>
                <wp:inline distT="0" distB="0" distL="0" distR="0" wp14:anchorId="370D2DD5" wp14:editId="3BD51BC5">
                  <wp:extent cx="3413760" cy="3195671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685" cy="3203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8" w:type="dxa"/>
          </w:tcPr>
          <w:p w:rsidR="00490472" w:rsidRPr="00F94859" w:rsidRDefault="001622B6" w:rsidP="00202415">
            <w:pPr>
              <w:pStyle w:val="NormalWeb"/>
              <w:spacing w:before="0" w:beforeAutospacing="0" w:after="0" w:afterAutospacing="0" w:line="276" w:lineRule="auto"/>
              <w:rPr>
                <w:rFonts w:ascii="Twinkl Cursive Looped" w:hAnsi="Twinkl Cursive Looped"/>
              </w:rPr>
            </w:pPr>
            <w:r w:rsidRPr="001622B6">
              <w:rPr>
                <w:rFonts w:ascii="Twinkl Cursive Looped" w:hAnsi="Twinkl Cursive Looped"/>
                <w:noProof/>
              </w:rPr>
              <w:drawing>
                <wp:inline distT="0" distB="0" distL="0" distR="0" wp14:anchorId="319587CC" wp14:editId="641B7DEA">
                  <wp:extent cx="3047874" cy="3177540"/>
                  <wp:effectExtent l="0" t="0" r="635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064" cy="3237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35D" w:rsidRPr="00F94859" w:rsidTr="0025182C">
        <w:trPr>
          <w:trHeight w:val="340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New Vocabulary</w:t>
            </w:r>
          </w:p>
        </w:tc>
        <w:tc>
          <w:tcPr>
            <w:tcW w:w="13276" w:type="dxa"/>
            <w:gridSpan w:val="2"/>
          </w:tcPr>
          <w:p w:rsidR="00FF735D" w:rsidRPr="00F94859" w:rsidRDefault="001622B6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part, role, air, nutrients, soil, fertiliser, transported, life cycle, pollination, seed formation, seed dispersal</w:t>
            </w:r>
          </w:p>
        </w:tc>
      </w:tr>
      <w:tr w:rsidR="00FF735D" w:rsidRPr="00F94859" w:rsidTr="0025182C">
        <w:trPr>
          <w:trHeight w:val="668"/>
        </w:trPr>
        <w:tc>
          <w:tcPr>
            <w:tcW w:w="1999" w:type="dxa"/>
            <w:shd w:val="clear" w:color="auto" w:fill="F7CAAC" w:themeFill="accent2" w:themeFillTint="66"/>
          </w:tcPr>
          <w:p w:rsidR="00FF735D" w:rsidRPr="00F94859" w:rsidRDefault="00FF735D" w:rsidP="00FF735D">
            <w:pPr>
              <w:jc w:val="center"/>
              <w:rPr>
                <w:rFonts w:ascii="Twinkl Cursive Looped" w:hAnsi="Twinkl Cursive Looped"/>
                <w:b/>
                <w:sz w:val="24"/>
                <w:szCs w:val="24"/>
              </w:rPr>
            </w:pPr>
            <w:r w:rsidRPr="00F94859">
              <w:rPr>
                <w:rFonts w:ascii="Twinkl Cursive Looped" w:hAnsi="Twinkl Cursive Looped"/>
                <w:b/>
                <w:sz w:val="24"/>
                <w:szCs w:val="24"/>
              </w:rPr>
              <w:t>Post Learning</w:t>
            </w:r>
          </w:p>
        </w:tc>
        <w:tc>
          <w:tcPr>
            <w:tcW w:w="13276" w:type="dxa"/>
            <w:gridSpan w:val="2"/>
          </w:tcPr>
          <w:p w:rsidR="00BA4182" w:rsidRDefault="00BA4182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>Year 5: Living things</w:t>
            </w:r>
            <w:r w:rsidR="0038444E">
              <w:rPr>
                <w:rFonts w:ascii="Twinkl Cursive Looped" w:hAnsi="Twinkl Cursive Looped"/>
                <w:sz w:val="24"/>
                <w:szCs w:val="24"/>
              </w:rPr>
              <w:t xml:space="preserve"> (related knowledge)</w:t>
            </w:r>
          </w:p>
          <w:p w:rsidR="0038444E" w:rsidRPr="00F94859" w:rsidRDefault="0038444E" w:rsidP="00F94859">
            <w:pPr>
              <w:spacing w:line="276" w:lineRule="auto"/>
              <w:rPr>
                <w:rFonts w:ascii="Twinkl Cursive Looped" w:hAnsi="Twinkl Cursive Looped"/>
                <w:sz w:val="24"/>
                <w:szCs w:val="24"/>
              </w:rPr>
            </w:pPr>
            <w:r>
              <w:rPr>
                <w:rFonts w:ascii="Twinkl Cursive Looped" w:hAnsi="Twinkl Cursive Looped"/>
                <w:sz w:val="24"/>
                <w:szCs w:val="24"/>
              </w:rPr>
              <w:t xml:space="preserve">KS3: </w:t>
            </w:r>
            <w:r w:rsidR="004C5A61">
              <w:rPr>
                <w:rFonts w:ascii="Twinkl Cursive Looped" w:hAnsi="Twinkl Cursive Looped"/>
                <w:sz w:val="24"/>
                <w:szCs w:val="24"/>
              </w:rPr>
              <w:t>M</w:t>
            </w:r>
            <w:r>
              <w:rPr>
                <w:rFonts w:ascii="Twinkl Cursive Looped" w:hAnsi="Twinkl Cursive Looped"/>
                <w:sz w:val="24"/>
                <w:szCs w:val="24"/>
              </w:rPr>
              <w:t>aterial cycles and energy</w:t>
            </w:r>
          </w:p>
        </w:tc>
      </w:tr>
    </w:tbl>
    <w:p w:rsidR="00AB3616" w:rsidRPr="001622B6" w:rsidRDefault="00AB3616" w:rsidP="001622B6">
      <w:pPr>
        <w:tabs>
          <w:tab w:val="left" w:pos="11568"/>
        </w:tabs>
        <w:rPr>
          <w:rFonts w:ascii="Twinkl Cursive Looped" w:hAnsi="Twinkl Cursive Looped"/>
          <w:sz w:val="24"/>
          <w:szCs w:val="24"/>
        </w:rPr>
      </w:pPr>
    </w:p>
    <w:sectPr w:rsidR="00AB3616" w:rsidRPr="001622B6" w:rsidSect="00AB36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altName w:val="Twink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53618C"/>
    <w:multiLevelType w:val="hybridMultilevel"/>
    <w:tmpl w:val="1481CF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F4DF6"/>
    <w:multiLevelType w:val="hybridMultilevel"/>
    <w:tmpl w:val="4B100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CDE68"/>
    <w:multiLevelType w:val="hybridMultilevel"/>
    <w:tmpl w:val="C82C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F295274"/>
    <w:multiLevelType w:val="hybridMultilevel"/>
    <w:tmpl w:val="D4E4D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F1FB9"/>
    <w:multiLevelType w:val="hybridMultilevel"/>
    <w:tmpl w:val="4F70060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FE08AB"/>
    <w:multiLevelType w:val="hybridMultilevel"/>
    <w:tmpl w:val="682E188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E650416"/>
    <w:multiLevelType w:val="hybridMultilevel"/>
    <w:tmpl w:val="24CC98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16"/>
    <w:rsid w:val="00004503"/>
    <w:rsid w:val="00030007"/>
    <w:rsid w:val="000B5CDD"/>
    <w:rsid w:val="001622B6"/>
    <w:rsid w:val="00193184"/>
    <w:rsid w:val="00202415"/>
    <w:rsid w:val="0025182C"/>
    <w:rsid w:val="00355786"/>
    <w:rsid w:val="0038444E"/>
    <w:rsid w:val="00471441"/>
    <w:rsid w:val="00490472"/>
    <w:rsid w:val="004C5A61"/>
    <w:rsid w:val="005B4F94"/>
    <w:rsid w:val="005B6A05"/>
    <w:rsid w:val="005B76E5"/>
    <w:rsid w:val="005F4989"/>
    <w:rsid w:val="007008E8"/>
    <w:rsid w:val="00847B1C"/>
    <w:rsid w:val="00990095"/>
    <w:rsid w:val="009F5B7C"/>
    <w:rsid w:val="00AB3616"/>
    <w:rsid w:val="00B16DFC"/>
    <w:rsid w:val="00BA4182"/>
    <w:rsid w:val="00C079C3"/>
    <w:rsid w:val="00C37A53"/>
    <w:rsid w:val="00C7254E"/>
    <w:rsid w:val="00E25121"/>
    <w:rsid w:val="00EC6162"/>
    <w:rsid w:val="00ED33F3"/>
    <w:rsid w:val="00F25E0F"/>
    <w:rsid w:val="00F94859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45B2"/>
  <w15:chartTrackingRefBased/>
  <w15:docId w15:val="{EF232989-971C-493A-BD67-F25E4915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0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30007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859"/>
    <w:pPr>
      <w:ind w:left="720"/>
      <w:contextualSpacing/>
    </w:pPr>
  </w:style>
  <w:style w:type="paragraph" w:customStyle="1" w:styleId="Pa2">
    <w:name w:val="Pa2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90472"/>
    <w:pPr>
      <w:spacing w:line="261" w:lineRule="atLeast"/>
    </w:pPr>
    <w:rPr>
      <w:rFonts w:cstheme="minorBidi"/>
      <w:color w:val="auto"/>
    </w:rPr>
  </w:style>
  <w:style w:type="character" w:styleId="Strong">
    <w:name w:val="Strong"/>
    <w:basedOn w:val="DefaultParagraphFont"/>
    <w:uiPriority w:val="22"/>
    <w:qFormat/>
    <w:rsid w:val="005B7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Birdsall</dc:creator>
  <cp:keywords/>
  <dc:description/>
  <cp:lastModifiedBy>Paul Birdsall</cp:lastModifiedBy>
  <cp:revision>2</cp:revision>
  <cp:lastPrinted>2021-03-04T11:21:00Z</cp:lastPrinted>
  <dcterms:created xsi:type="dcterms:W3CDTF">2021-05-13T17:47:00Z</dcterms:created>
  <dcterms:modified xsi:type="dcterms:W3CDTF">2021-05-13T17:47:00Z</dcterms:modified>
</cp:coreProperties>
</file>