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604" w:tblpY="628"/>
        <w:tblW w:w="22534" w:type="dxa"/>
        <w:tblLayout w:type="fixed"/>
        <w:tblLook w:val="04A0" w:firstRow="1" w:lastRow="0" w:firstColumn="1" w:lastColumn="0" w:noHBand="0" w:noVBand="1"/>
      </w:tblPr>
      <w:tblGrid>
        <w:gridCol w:w="704"/>
        <w:gridCol w:w="2126"/>
        <w:gridCol w:w="4111"/>
        <w:gridCol w:w="2268"/>
        <w:gridCol w:w="6521"/>
        <w:gridCol w:w="2693"/>
        <w:gridCol w:w="4111"/>
      </w:tblGrid>
      <w:tr w:rsidR="00743B27" w:rsidRPr="00B3792A" w:rsidTr="00773E06">
        <w:trPr>
          <w:trHeight w:val="558"/>
        </w:trPr>
        <w:tc>
          <w:tcPr>
            <w:tcW w:w="704" w:type="dxa"/>
          </w:tcPr>
          <w:p w:rsidR="00036FEA" w:rsidRPr="009724A3" w:rsidRDefault="00036FEA" w:rsidP="00743B27">
            <w:pPr>
              <w:jc w:val="center"/>
              <w:rPr>
                <w:rFonts w:ascii="Twinkl Cursive Looped" w:hAnsi="Twinkl Cursive Looped"/>
                <w:b/>
              </w:rPr>
            </w:pPr>
            <w:bookmarkStart w:id="0" w:name="_GoBack"/>
            <w:bookmarkEnd w:id="0"/>
          </w:p>
        </w:tc>
        <w:tc>
          <w:tcPr>
            <w:tcW w:w="2126" w:type="dxa"/>
          </w:tcPr>
          <w:p w:rsidR="00036FEA" w:rsidRPr="009724A3" w:rsidRDefault="00036FEA" w:rsidP="00743B27">
            <w:pPr>
              <w:jc w:val="center"/>
              <w:rPr>
                <w:rFonts w:ascii="Twinkl Cursive Looped" w:hAnsi="Twinkl Cursive Looped"/>
                <w:b/>
              </w:rPr>
            </w:pPr>
            <w:r w:rsidRPr="009724A3">
              <w:rPr>
                <w:rFonts w:ascii="Twinkl Cursive Looped" w:hAnsi="Twinkl Cursive Looped"/>
                <w:b/>
              </w:rPr>
              <w:t>Text Driver</w:t>
            </w:r>
          </w:p>
        </w:tc>
        <w:tc>
          <w:tcPr>
            <w:tcW w:w="4111" w:type="dxa"/>
          </w:tcPr>
          <w:p w:rsidR="003B5159" w:rsidRDefault="00036FEA" w:rsidP="00743B27">
            <w:pPr>
              <w:jc w:val="center"/>
              <w:rPr>
                <w:rFonts w:ascii="Twinkl Cursive Looped" w:hAnsi="Twinkl Cursive Looped"/>
                <w:b/>
              </w:rPr>
            </w:pPr>
            <w:r w:rsidRPr="009724A3">
              <w:rPr>
                <w:rFonts w:ascii="Twinkl Cursive Looped" w:hAnsi="Twinkl Cursive Looped"/>
                <w:b/>
              </w:rPr>
              <w:t>Autumn</w:t>
            </w:r>
          </w:p>
          <w:p w:rsidR="00036FEA" w:rsidRPr="009724A3" w:rsidRDefault="00036FEA" w:rsidP="00743B27">
            <w:pPr>
              <w:jc w:val="center"/>
              <w:rPr>
                <w:rFonts w:ascii="Twinkl Cursive Looped" w:hAnsi="Twinkl Cursive Looped"/>
                <w:b/>
              </w:rPr>
            </w:pPr>
            <w:r>
              <w:rPr>
                <w:rFonts w:ascii="Twinkl Cursive Looped" w:hAnsi="Twinkl Cursive Looped"/>
                <w:b/>
              </w:rPr>
              <w:t>Units of Work (text types)</w:t>
            </w:r>
          </w:p>
        </w:tc>
        <w:tc>
          <w:tcPr>
            <w:tcW w:w="2268" w:type="dxa"/>
          </w:tcPr>
          <w:p w:rsidR="00036FEA" w:rsidRPr="009724A3" w:rsidRDefault="00036FEA" w:rsidP="00743B27">
            <w:pPr>
              <w:jc w:val="center"/>
              <w:rPr>
                <w:rFonts w:ascii="Twinkl Cursive Looped" w:hAnsi="Twinkl Cursive Looped"/>
                <w:b/>
              </w:rPr>
            </w:pPr>
            <w:r w:rsidRPr="009724A3">
              <w:rPr>
                <w:rFonts w:ascii="Twinkl Cursive Looped" w:hAnsi="Twinkl Cursive Looped"/>
                <w:b/>
              </w:rPr>
              <w:t>Text Driver</w:t>
            </w:r>
          </w:p>
        </w:tc>
        <w:tc>
          <w:tcPr>
            <w:tcW w:w="6521" w:type="dxa"/>
          </w:tcPr>
          <w:p w:rsidR="003B5159" w:rsidRDefault="00036FEA" w:rsidP="00743B27">
            <w:pPr>
              <w:jc w:val="center"/>
              <w:rPr>
                <w:rFonts w:ascii="Twinkl Cursive Looped" w:hAnsi="Twinkl Cursive Looped"/>
                <w:b/>
              </w:rPr>
            </w:pPr>
            <w:r w:rsidRPr="009724A3">
              <w:rPr>
                <w:rFonts w:ascii="Twinkl Cursive Looped" w:hAnsi="Twinkl Cursive Looped"/>
                <w:b/>
              </w:rPr>
              <w:t>Spring</w:t>
            </w:r>
          </w:p>
          <w:p w:rsidR="00036FEA" w:rsidRPr="009724A3" w:rsidRDefault="00036FEA" w:rsidP="00743B27">
            <w:pPr>
              <w:jc w:val="center"/>
              <w:rPr>
                <w:rFonts w:ascii="Twinkl Cursive Looped" w:hAnsi="Twinkl Cursive Looped"/>
                <w:b/>
              </w:rPr>
            </w:pPr>
            <w:r>
              <w:rPr>
                <w:rFonts w:ascii="Twinkl Cursive Looped" w:hAnsi="Twinkl Cursive Looped"/>
                <w:b/>
              </w:rPr>
              <w:t>Units of Work (text types)</w:t>
            </w:r>
          </w:p>
        </w:tc>
        <w:tc>
          <w:tcPr>
            <w:tcW w:w="2693" w:type="dxa"/>
          </w:tcPr>
          <w:p w:rsidR="00036FEA" w:rsidRPr="009724A3" w:rsidRDefault="00036FEA" w:rsidP="00743B27">
            <w:pPr>
              <w:jc w:val="center"/>
              <w:rPr>
                <w:rFonts w:ascii="Twinkl Cursive Looped" w:hAnsi="Twinkl Cursive Looped"/>
                <w:b/>
              </w:rPr>
            </w:pPr>
            <w:r w:rsidRPr="009724A3">
              <w:rPr>
                <w:rFonts w:ascii="Twinkl Cursive Looped" w:hAnsi="Twinkl Cursive Looped"/>
                <w:b/>
              </w:rPr>
              <w:t>Text Driver</w:t>
            </w:r>
          </w:p>
        </w:tc>
        <w:tc>
          <w:tcPr>
            <w:tcW w:w="4111" w:type="dxa"/>
          </w:tcPr>
          <w:p w:rsidR="003B5159" w:rsidRDefault="00036FEA" w:rsidP="00743B27">
            <w:pPr>
              <w:jc w:val="center"/>
              <w:rPr>
                <w:rFonts w:ascii="Twinkl Cursive Looped" w:hAnsi="Twinkl Cursive Looped"/>
                <w:b/>
              </w:rPr>
            </w:pPr>
            <w:r w:rsidRPr="009724A3">
              <w:rPr>
                <w:rFonts w:ascii="Twinkl Cursive Looped" w:hAnsi="Twinkl Cursive Looped"/>
                <w:b/>
              </w:rPr>
              <w:t>Summer</w:t>
            </w:r>
          </w:p>
          <w:p w:rsidR="00036FEA" w:rsidRPr="009724A3" w:rsidRDefault="00036FEA" w:rsidP="00743B27">
            <w:pPr>
              <w:jc w:val="center"/>
              <w:rPr>
                <w:rFonts w:ascii="Twinkl Cursive Looped" w:hAnsi="Twinkl Cursive Looped"/>
                <w:b/>
              </w:rPr>
            </w:pPr>
            <w:r>
              <w:rPr>
                <w:rFonts w:ascii="Twinkl Cursive Looped" w:hAnsi="Twinkl Cursive Looped"/>
                <w:b/>
              </w:rPr>
              <w:t>Units of Work (text types)</w:t>
            </w:r>
          </w:p>
        </w:tc>
      </w:tr>
      <w:tr w:rsidR="00036FEA" w:rsidRPr="00B3792A" w:rsidTr="00743B27">
        <w:trPr>
          <w:trHeight w:val="841"/>
        </w:trPr>
        <w:tc>
          <w:tcPr>
            <w:tcW w:w="22534" w:type="dxa"/>
            <w:gridSpan w:val="7"/>
          </w:tcPr>
          <w:p w:rsidR="00036FEA" w:rsidRPr="000C4D29" w:rsidRDefault="00036FEA" w:rsidP="00743B27">
            <w:pPr>
              <w:jc w:val="center"/>
              <w:rPr>
                <w:rFonts w:ascii="Twinkl Cursive Looped" w:hAnsi="Twinkl Cursive Looped"/>
                <w:b/>
                <w:u w:val="single"/>
              </w:rPr>
            </w:pPr>
            <w:r w:rsidRPr="000C4D29">
              <w:rPr>
                <w:rFonts w:ascii="Twinkl Cursive Looped" w:hAnsi="Twinkl Cursive Looped"/>
                <w:b/>
                <w:u w:val="single"/>
              </w:rPr>
              <w:t>Summary</w:t>
            </w:r>
            <w:r>
              <w:rPr>
                <w:rFonts w:ascii="Twinkl Cursive Looped" w:hAnsi="Twinkl Cursive Looped"/>
                <w:b/>
                <w:u w:val="single"/>
              </w:rPr>
              <w:t xml:space="preserve"> of Progression</w:t>
            </w:r>
          </w:p>
          <w:p w:rsidR="00036FEA" w:rsidRPr="009724A3" w:rsidRDefault="00036FEA" w:rsidP="008017AF">
            <w:pPr>
              <w:jc w:val="center"/>
              <w:rPr>
                <w:rFonts w:ascii="Twinkl Cursive Looped" w:hAnsi="Twinkl Cursive Looped"/>
                <w:b/>
              </w:rPr>
            </w:pPr>
            <w:r w:rsidRPr="00036FEA">
              <w:rPr>
                <w:rFonts w:ascii="Twinkl Cursive Looped" w:hAnsi="Twinkl Cursive Looped"/>
                <w:b/>
              </w:rPr>
              <w:t xml:space="preserve">By Year 6, children are able to draw </w:t>
            </w:r>
            <w:r w:rsidR="00A67E32">
              <w:rPr>
                <w:rFonts w:ascii="Twinkl Cursive Looped" w:hAnsi="Twinkl Cursive Looped"/>
                <w:b/>
              </w:rPr>
              <w:t>on</w:t>
            </w:r>
            <w:r w:rsidRPr="00036FEA">
              <w:rPr>
                <w:rFonts w:ascii="Twinkl Cursive Looped" w:hAnsi="Twinkl Cursive Looped"/>
                <w:b/>
              </w:rPr>
              <w:t xml:space="preserve"> their full range of learning experiences</w:t>
            </w:r>
            <w:r>
              <w:rPr>
                <w:rFonts w:ascii="Twinkl Cursive Looped" w:hAnsi="Twinkl Cursive Looped"/>
                <w:b/>
              </w:rPr>
              <w:t xml:space="preserve"> at Crofton Junior School</w:t>
            </w:r>
            <w:r w:rsidRPr="00036FEA">
              <w:rPr>
                <w:rFonts w:ascii="Twinkl Cursive Looped" w:hAnsi="Twinkl Cursive Looped"/>
                <w:b/>
              </w:rPr>
              <w:t xml:space="preserve">, </w:t>
            </w:r>
            <w:r w:rsidR="00A67E32">
              <w:rPr>
                <w:rFonts w:ascii="Twinkl Cursive Looped" w:hAnsi="Twinkl Cursive Looped"/>
                <w:b/>
              </w:rPr>
              <w:t xml:space="preserve">including their </w:t>
            </w:r>
            <w:r w:rsidRPr="00036FEA">
              <w:rPr>
                <w:rFonts w:ascii="Twinkl Cursive Looped" w:hAnsi="Twinkl Cursive Looped"/>
                <w:b/>
              </w:rPr>
              <w:t xml:space="preserve">broad </w:t>
            </w:r>
            <w:r w:rsidR="00C14ACB">
              <w:rPr>
                <w:rFonts w:ascii="Twinkl Cursive Looped" w:hAnsi="Twinkl Cursive Looped"/>
                <w:b/>
              </w:rPr>
              <w:t>range of</w:t>
            </w:r>
            <w:r w:rsidRPr="00036FEA">
              <w:rPr>
                <w:rFonts w:ascii="Twinkl Cursive Looped" w:hAnsi="Twinkl Cursive Looped"/>
                <w:b/>
              </w:rPr>
              <w:t xml:space="preserve"> vocabulary,</w:t>
            </w:r>
            <w:r w:rsidR="003F4C9E">
              <w:rPr>
                <w:rFonts w:ascii="Twinkl Cursive Looped" w:hAnsi="Twinkl Cursive Looped"/>
                <w:b/>
              </w:rPr>
              <w:t xml:space="preserve"> varied writing skills (including a range of grammar and punctuation skills),</w:t>
            </w:r>
            <w:r w:rsidRPr="00036FEA">
              <w:rPr>
                <w:rFonts w:ascii="Twinkl Cursive Looped" w:hAnsi="Twinkl Cursive Looped"/>
                <w:b/>
              </w:rPr>
              <w:t xml:space="preserve"> knowledge</w:t>
            </w:r>
            <w:r>
              <w:rPr>
                <w:rFonts w:ascii="Twinkl Cursive Looped" w:hAnsi="Twinkl Cursive Looped"/>
                <w:b/>
              </w:rPr>
              <w:t xml:space="preserve"> of text features and ideas gath</w:t>
            </w:r>
            <w:r w:rsidRPr="00036FEA">
              <w:rPr>
                <w:rFonts w:ascii="Twinkl Cursive Looped" w:hAnsi="Twinkl Cursive Looped"/>
                <w:b/>
              </w:rPr>
              <w:t xml:space="preserve">ered from </w:t>
            </w:r>
            <w:r>
              <w:rPr>
                <w:rFonts w:ascii="Twinkl Cursive Looped" w:hAnsi="Twinkl Cursive Looped"/>
                <w:b/>
              </w:rPr>
              <w:t xml:space="preserve">their </w:t>
            </w:r>
            <w:r w:rsidRPr="00036FEA">
              <w:rPr>
                <w:rFonts w:ascii="Twinkl Cursive Looped" w:hAnsi="Twinkl Cursive Looped"/>
                <w:b/>
              </w:rPr>
              <w:t>school experiences. They show their depth of understanding by writing in a range of styles and for a variety of purposes</w:t>
            </w:r>
            <w:r>
              <w:rPr>
                <w:rFonts w:ascii="Twinkl Cursive Looped" w:hAnsi="Twinkl Cursive Looped"/>
                <w:b/>
              </w:rPr>
              <w:t>, and can sustain reading longer and more complex novels</w:t>
            </w:r>
            <w:r w:rsidRPr="00036FEA">
              <w:rPr>
                <w:rFonts w:ascii="Twinkl Cursive Looped" w:hAnsi="Twinkl Cursive Looped"/>
                <w:b/>
              </w:rPr>
              <w:t xml:space="preserve">. The </w:t>
            </w:r>
            <w:r w:rsidR="004A03DF">
              <w:rPr>
                <w:rFonts w:ascii="Twinkl Cursive Looped" w:hAnsi="Twinkl Cursive Looped"/>
                <w:b/>
              </w:rPr>
              <w:t>texts</w:t>
            </w:r>
            <w:r w:rsidR="003F4C9E">
              <w:rPr>
                <w:rFonts w:ascii="Twinkl Cursive Looped" w:hAnsi="Twinkl Cursive Looped"/>
                <w:b/>
              </w:rPr>
              <w:t xml:space="preserve"> studied</w:t>
            </w:r>
            <w:r w:rsidR="00F53A52">
              <w:rPr>
                <w:rFonts w:ascii="Twinkl Cursive Looped" w:hAnsi="Twinkl Cursive Looped"/>
                <w:b/>
              </w:rPr>
              <w:t xml:space="preserve"> in Year 6 are carefully selected to </w:t>
            </w:r>
            <w:r w:rsidR="004A03DF">
              <w:rPr>
                <w:rFonts w:ascii="Twinkl Cursive Looped" w:hAnsi="Twinkl Cursive Looped"/>
                <w:b/>
              </w:rPr>
              <w:t>support</w:t>
            </w:r>
            <w:r w:rsidR="003F4C9E">
              <w:rPr>
                <w:rFonts w:ascii="Twinkl Cursive Looped" w:hAnsi="Twinkl Cursive Looped"/>
                <w:b/>
              </w:rPr>
              <w:t xml:space="preserve"> children</w:t>
            </w:r>
            <w:r w:rsidRPr="00036FEA">
              <w:rPr>
                <w:rFonts w:ascii="Twinkl Cursive Looped" w:hAnsi="Twinkl Cursive Looped"/>
                <w:b/>
              </w:rPr>
              <w:t xml:space="preserve"> to </w:t>
            </w:r>
            <w:r w:rsidR="003F4C9E">
              <w:rPr>
                <w:rFonts w:ascii="Twinkl Cursive Looped" w:hAnsi="Twinkl Cursive Looped"/>
                <w:b/>
              </w:rPr>
              <w:t>broaden the</w:t>
            </w:r>
            <w:r w:rsidR="004A03DF">
              <w:rPr>
                <w:rFonts w:ascii="Twinkl Cursive Looped" w:hAnsi="Twinkl Cursive Looped"/>
                <w:b/>
              </w:rPr>
              <w:t>ir</w:t>
            </w:r>
            <w:r w:rsidRPr="00036FEA">
              <w:rPr>
                <w:rFonts w:ascii="Twinkl Cursive Looped" w:hAnsi="Twinkl Cursive Looped"/>
                <w:b/>
              </w:rPr>
              <w:t xml:space="preserve"> depth of knowledge and understanding of a ra</w:t>
            </w:r>
            <w:r w:rsidR="003F4C9E">
              <w:rPr>
                <w:rFonts w:ascii="Twinkl Cursive Looped" w:hAnsi="Twinkl Cursive Looped"/>
                <w:b/>
              </w:rPr>
              <w:t>nge of complex and more mature themes</w:t>
            </w:r>
            <w:r w:rsidR="003D616C">
              <w:rPr>
                <w:rFonts w:ascii="Twinkl Cursive Looped" w:hAnsi="Twinkl Cursive Looped"/>
                <w:b/>
              </w:rPr>
              <w:t xml:space="preserve">. </w:t>
            </w:r>
          </w:p>
        </w:tc>
      </w:tr>
      <w:tr w:rsidR="00743B27" w:rsidRPr="00B3792A" w:rsidTr="00180116">
        <w:trPr>
          <w:trHeight w:val="2740"/>
        </w:trPr>
        <w:tc>
          <w:tcPr>
            <w:tcW w:w="704" w:type="dxa"/>
            <w:vMerge w:val="restart"/>
            <w:textDirection w:val="btLr"/>
          </w:tcPr>
          <w:p w:rsidR="00743B27" w:rsidRPr="00743B27" w:rsidRDefault="001863D1" w:rsidP="00743B27">
            <w:pPr>
              <w:ind w:left="113" w:right="113"/>
              <w:jc w:val="center"/>
              <w:rPr>
                <w:rFonts w:ascii="Twinkl Cursive Looped" w:hAnsi="Twinkl Cursive Looped"/>
                <w:sz w:val="44"/>
                <w:szCs w:val="44"/>
              </w:rPr>
            </w:pPr>
            <w:r>
              <w:rPr>
                <w:rFonts w:ascii="Twinkl Cursive Looped" w:hAnsi="Twinkl Cursive Looped"/>
                <w:sz w:val="44"/>
                <w:szCs w:val="44"/>
              </w:rPr>
              <w:t xml:space="preserve">Crofton Junior School - </w:t>
            </w:r>
            <w:r w:rsidR="00743B27" w:rsidRPr="00743B27">
              <w:rPr>
                <w:rFonts w:ascii="Twinkl Cursive Looped" w:hAnsi="Twinkl Cursive Looped"/>
                <w:sz w:val="44"/>
                <w:szCs w:val="44"/>
              </w:rPr>
              <w:t>Year 6</w:t>
            </w:r>
          </w:p>
        </w:tc>
        <w:tc>
          <w:tcPr>
            <w:tcW w:w="2126" w:type="dxa"/>
            <w:vMerge w:val="restart"/>
            <w:shd w:val="clear" w:color="auto" w:fill="FFE7E7"/>
          </w:tcPr>
          <w:p w:rsidR="00743B27" w:rsidRPr="006D78BB" w:rsidRDefault="00743B27" w:rsidP="00743B27">
            <w:pPr>
              <w:jc w:val="center"/>
              <w:rPr>
                <w:rFonts w:ascii="Twinkl Cursive Looped" w:hAnsi="Twinkl Cursive Looped"/>
                <w:b/>
                <w:u w:val="single"/>
              </w:rPr>
            </w:pPr>
            <w:r w:rsidRPr="006D78BB">
              <w:rPr>
                <w:rFonts w:ascii="Twinkl Cursive Looped" w:hAnsi="Twinkl Cursive Looped"/>
                <w:b/>
                <w:u w:val="single"/>
              </w:rPr>
              <w:t>Who Let the Gods out?</w:t>
            </w:r>
          </w:p>
          <w:p w:rsidR="00743B27" w:rsidRPr="006D78BB" w:rsidRDefault="006F4478" w:rsidP="00743B27">
            <w:pPr>
              <w:jc w:val="center"/>
              <w:rPr>
                <w:rFonts w:ascii="Twinkl Cursive Looped" w:hAnsi="Twinkl Cursive Looped"/>
                <w:u w:val="single"/>
              </w:rPr>
            </w:pPr>
            <w:r>
              <w:rPr>
                <w:noProof/>
                <w:lang w:eastAsia="en-GB"/>
              </w:rPr>
              <w:drawing>
                <wp:anchor distT="0" distB="0" distL="114300" distR="114300" simplePos="0" relativeHeight="251685888" behindDoc="1" locked="0" layoutInCell="1" allowOverlap="1" wp14:anchorId="1E14BC01" wp14:editId="1C7D4610">
                  <wp:simplePos x="0" y="0"/>
                  <wp:positionH relativeFrom="column">
                    <wp:posOffset>12700</wp:posOffset>
                  </wp:positionH>
                  <wp:positionV relativeFrom="paragraph">
                    <wp:posOffset>454025</wp:posOffset>
                  </wp:positionV>
                  <wp:extent cx="1189990" cy="1837690"/>
                  <wp:effectExtent l="0" t="0" r="0" b="0"/>
                  <wp:wrapTight wrapText="bothSides">
                    <wp:wrapPolygon edited="0">
                      <wp:start x="0" y="0"/>
                      <wp:lineTo x="0" y="21272"/>
                      <wp:lineTo x="21093" y="21272"/>
                      <wp:lineTo x="210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144" r="5243"/>
                          <a:stretch/>
                        </pic:blipFill>
                        <pic:spPr bwMode="auto">
                          <a:xfrm>
                            <a:off x="0" y="0"/>
                            <a:ext cx="1189990" cy="183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3B27" w:rsidRPr="006D78BB">
              <w:rPr>
                <w:rFonts w:ascii="Twinkl Cursive Looped" w:hAnsi="Twinkl Cursive Looped"/>
                <w:u w:val="single"/>
              </w:rPr>
              <w:t xml:space="preserve">Author = </w:t>
            </w:r>
            <w:proofErr w:type="spellStart"/>
            <w:r w:rsidR="00743B27" w:rsidRPr="006D78BB">
              <w:rPr>
                <w:rFonts w:ascii="Twinkl Cursive Looped" w:hAnsi="Twinkl Cursive Looped"/>
                <w:u w:val="single"/>
              </w:rPr>
              <w:t>Maz</w:t>
            </w:r>
            <w:proofErr w:type="spellEnd"/>
            <w:r w:rsidR="00743B27" w:rsidRPr="006D78BB">
              <w:rPr>
                <w:rFonts w:ascii="Twinkl Cursive Looped" w:hAnsi="Twinkl Cursive Looped"/>
                <w:u w:val="single"/>
              </w:rPr>
              <w:t xml:space="preserve"> Evans</w:t>
            </w:r>
          </w:p>
          <w:p w:rsidR="00964474" w:rsidRDefault="00964474" w:rsidP="00743B27">
            <w:pPr>
              <w:jc w:val="center"/>
              <w:rPr>
                <w:rFonts w:ascii="Twinkl Cursive Looped" w:hAnsi="Twinkl Cursive Looped"/>
                <w:b/>
                <w:sz w:val="20"/>
              </w:rPr>
            </w:pPr>
          </w:p>
          <w:p w:rsidR="00743B27" w:rsidRPr="00A162F6" w:rsidRDefault="00743B27" w:rsidP="00743B27">
            <w:pPr>
              <w:jc w:val="center"/>
              <w:rPr>
                <w:rFonts w:ascii="Twinkl Cursive Looped" w:hAnsi="Twinkl Cursive Looped"/>
                <w:b/>
              </w:rPr>
            </w:pPr>
            <w:r w:rsidRPr="00A162F6">
              <w:rPr>
                <w:rFonts w:ascii="Twinkl Cursive Looped" w:hAnsi="Twinkl Cursive Looped"/>
                <w:b/>
                <w:sz w:val="20"/>
              </w:rPr>
              <w:t>Modern Fiction (Historical and mythical link)</w:t>
            </w:r>
          </w:p>
        </w:tc>
        <w:tc>
          <w:tcPr>
            <w:tcW w:w="4111" w:type="dxa"/>
          </w:tcPr>
          <w:p w:rsidR="00743B27" w:rsidRPr="00246313" w:rsidRDefault="00743B27" w:rsidP="00743B27">
            <w:pPr>
              <w:jc w:val="center"/>
              <w:rPr>
                <w:rFonts w:ascii="Twinkl Cursive Looped" w:hAnsi="Twinkl Cursive Looped"/>
                <w:b/>
                <w:u w:val="single"/>
              </w:rPr>
            </w:pPr>
            <w:r w:rsidRPr="00246313">
              <w:rPr>
                <w:rFonts w:ascii="Twinkl Cursive Looped" w:hAnsi="Twinkl Cursive Looped"/>
                <w:b/>
                <w:u w:val="single"/>
              </w:rPr>
              <w:t>Unit of Work: Diary Entry</w:t>
            </w:r>
          </w:p>
          <w:p w:rsidR="00743B27" w:rsidRDefault="00743B27" w:rsidP="00743B27">
            <w:pPr>
              <w:jc w:val="center"/>
              <w:rPr>
                <w:rFonts w:ascii="Twinkl Cursive Looped" w:hAnsi="Twinkl Cursive Looped"/>
              </w:rPr>
            </w:pPr>
            <w:r w:rsidRPr="0028124D">
              <w:rPr>
                <w:rFonts w:ascii="Twinkl Cursive Looped" w:hAnsi="Twinkl Cursive Looped"/>
                <w:highlight w:val="yellow"/>
              </w:rPr>
              <w:t>Non-fiction (Autobiographical writing)</w:t>
            </w:r>
          </w:p>
          <w:p w:rsidR="00743B27" w:rsidRDefault="00743B27" w:rsidP="00743B27">
            <w:pPr>
              <w:jc w:val="center"/>
              <w:rPr>
                <w:rFonts w:ascii="Twinkl Cursive Looped" w:hAnsi="Twinkl Cursive Looped"/>
              </w:rPr>
            </w:pPr>
          </w:p>
          <w:p w:rsidR="00743B27" w:rsidRDefault="00743B27" w:rsidP="00743B27">
            <w:pPr>
              <w:jc w:val="center"/>
              <w:rPr>
                <w:rFonts w:ascii="Twinkl Cursive Looped" w:hAnsi="Twinkl Cursive Looped"/>
              </w:rPr>
            </w:pPr>
            <w:r>
              <w:rPr>
                <w:rFonts w:ascii="Twinkl Cursive Looped" w:hAnsi="Twinkl Cursive Looped"/>
              </w:rPr>
              <w:t xml:space="preserve">Purpose: Recount events and </w:t>
            </w:r>
            <w:r w:rsidR="004F6077">
              <w:rPr>
                <w:rFonts w:ascii="Twinkl Cursive Looped" w:hAnsi="Twinkl Cursive Looped"/>
              </w:rPr>
              <w:t>E</w:t>
            </w:r>
            <w:r>
              <w:rPr>
                <w:rFonts w:ascii="Twinkl Cursive Looped" w:hAnsi="Twinkl Cursive Looped"/>
              </w:rPr>
              <w:t>ntertain</w:t>
            </w:r>
          </w:p>
          <w:p w:rsidR="00743B27" w:rsidRDefault="00743B27" w:rsidP="00743B27">
            <w:pPr>
              <w:jc w:val="center"/>
              <w:rPr>
                <w:rFonts w:ascii="Twinkl Cursive Looped" w:hAnsi="Twinkl Cursive Looped"/>
              </w:rPr>
            </w:pPr>
          </w:p>
          <w:p w:rsidR="00743B27" w:rsidRPr="00B3792A" w:rsidRDefault="00743B27" w:rsidP="00743B27">
            <w:pPr>
              <w:jc w:val="center"/>
              <w:rPr>
                <w:rFonts w:ascii="Twinkl Cursive Looped" w:hAnsi="Twinkl Cursive Looped"/>
              </w:rPr>
            </w:pPr>
            <w:r>
              <w:rPr>
                <w:rFonts w:ascii="Twinkl Cursive Looped" w:hAnsi="Twinkl Cursive Looped"/>
              </w:rPr>
              <w:t>The purpose is to re</w:t>
            </w:r>
            <w:r w:rsidR="006F4478">
              <w:rPr>
                <w:rFonts w:ascii="Twinkl Cursive Looped" w:hAnsi="Twinkl Cursive Looped"/>
              </w:rPr>
              <w:t xml:space="preserve">call </w:t>
            </w:r>
            <w:r>
              <w:rPr>
                <w:rFonts w:ascii="Twinkl Cursive Looped" w:hAnsi="Twinkl Cursive Looped"/>
              </w:rPr>
              <w:t xml:space="preserve">what happened to Elliot Hooper </w:t>
            </w:r>
            <w:r w:rsidR="006F4478">
              <w:rPr>
                <w:rFonts w:ascii="Twinkl Cursive Looped" w:hAnsi="Twinkl Cursive Looped"/>
              </w:rPr>
              <w:t xml:space="preserve">from a </w:t>
            </w:r>
            <w:r w:rsidR="00584C0F">
              <w:rPr>
                <w:rFonts w:ascii="Twinkl Cursive Looped" w:hAnsi="Twinkl Cursive Looped"/>
              </w:rPr>
              <w:t>first-person</w:t>
            </w:r>
            <w:r w:rsidR="006F4478">
              <w:rPr>
                <w:rFonts w:ascii="Twinkl Cursive Looped" w:hAnsi="Twinkl Cursive Looped"/>
              </w:rPr>
              <w:t xml:space="preserve"> perspective </w:t>
            </w:r>
            <w:r>
              <w:rPr>
                <w:rFonts w:ascii="Twinkl Cursive Looped" w:hAnsi="Twinkl Cursive Looped"/>
              </w:rPr>
              <w:t>to allow him to organise and articulate his thoughts and feelings after his first encounter with Virgo.</w:t>
            </w:r>
          </w:p>
        </w:tc>
        <w:tc>
          <w:tcPr>
            <w:tcW w:w="2268" w:type="dxa"/>
            <w:vMerge w:val="restart"/>
            <w:shd w:val="clear" w:color="auto" w:fill="FFE7E7"/>
          </w:tcPr>
          <w:p w:rsidR="00743B27" w:rsidRDefault="00743B27" w:rsidP="00743B27">
            <w:pPr>
              <w:jc w:val="center"/>
              <w:rPr>
                <w:rFonts w:ascii="Twinkl Cursive Looped" w:hAnsi="Twinkl Cursive Looped"/>
                <w:b/>
                <w:u w:val="single"/>
              </w:rPr>
            </w:pPr>
            <w:r w:rsidRPr="00B75800">
              <w:rPr>
                <w:rFonts w:ascii="Twinkl Cursive Looped" w:hAnsi="Twinkl Cursive Looped"/>
                <w:b/>
                <w:u w:val="single"/>
              </w:rPr>
              <w:t>Macbeth</w:t>
            </w:r>
          </w:p>
          <w:p w:rsidR="00743B27" w:rsidRPr="00B75800" w:rsidRDefault="00743B27" w:rsidP="00743B27">
            <w:pPr>
              <w:jc w:val="center"/>
              <w:rPr>
                <w:rFonts w:ascii="Twinkl Cursive Looped" w:hAnsi="Twinkl Cursive Looped"/>
                <w:b/>
                <w:u w:val="single"/>
              </w:rPr>
            </w:pPr>
          </w:p>
          <w:p w:rsidR="00743B27" w:rsidRDefault="00743B27" w:rsidP="00743B27">
            <w:pPr>
              <w:jc w:val="center"/>
              <w:rPr>
                <w:rFonts w:ascii="Twinkl Cursive Looped" w:hAnsi="Twinkl Cursive Looped"/>
                <w:u w:val="single"/>
              </w:rPr>
            </w:pPr>
            <w:r w:rsidRPr="00B75800">
              <w:rPr>
                <w:rFonts w:ascii="Twinkl Cursive Looped" w:hAnsi="Twinkl Cursive Looped"/>
                <w:u w:val="single"/>
              </w:rPr>
              <w:t>Author = William Shakespeare</w:t>
            </w:r>
          </w:p>
          <w:p w:rsidR="00366FCC" w:rsidRDefault="00366FCC" w:rsidP="00743B27">
            <w:pPr>
              <w:jc w:val="center"/>
              <w:rPr>
                <w:rFonts w:ascii="Twinkl Cursive Looped" w:hAnsi="Twinkl Cursive Looped"/>
                <w:u w:val="single"/>
              </w:rPr>
            </w:pPr>
          </w:p>
          <w:p w:rsidR="00366FCC" w:rsidRPr="00366FCC" w:rsidRDefault="00366FCC" w:rsidP="00743B27">
            <w:pPr>
              <w:jc w:val="center"/>
              <w:rPr>
                <w:rFonts w:ascii="Twinkl Cursive Looped" w:hAnsi="Twinkl Cursive Looped"/>
                <w:sz w:val="20"/>
                <w:szCs w:val="20"/>
              </w:rPr>
            </w:pPr>
            <w:r w:rsidRPr="00366FCC">
              <w:rPr>
                <w:rFonts w:ascii="Twinkl Cursive Looped" w:hAnsi="Twinkl Cursive Looped"/>
                <w:sz w:val="20"/>
                <w:szCs w:val="20"/>
              </w:rPr>
              <w:t>(Adapted by Jon Blake)</w:t>
            </w:r>
          </w:p>
          <w:p w:rsidR="00A162F6" w:rsidRDefault="00964474" w:rsidP="00743B27">
            <w:pPr>
              <w:jc w:val="center"/>
              <w:rPr>
                <w:rFonts w:ascii="Twinkl Cursive Looped" w:hAnsi="Twinkl Cursive Looped"/>
                <w:sz w:val="20"/>
              </w:rPr>
            </w:pPr>
            <w:r>
              <w:rPr>
                <w:noProof/>
                <w:lang w:eastAsia="en-GB"/>
              </w:rPr>
              <w:drawing>
                <wp:anchor distT="0" distB="0" distL="114300" distR="114300" simplePos="0" relativeHeight="251686912" behindDoc="1" locked="0" layoutInCell="1" allowOverlap="1" wp14:anchorId="0CF5832C" wp14:editId="41B5DAAB">
                  <wp:simplePos x="0" y="0"/>
                  <wp:positionH relativeFrom="column">
                    <wp:posOffset>-25400</wp:posOffset>
                  </wp:positionH>
                  <wp:positionV relativeFrom="paragraph">
                    <wp:posOffset>190500</wp:posOffset>
                  </wp:positionV>
                  <wp:extent cx="1341755" cy="1974850"/>
                  <wp:effectExtent l="0" t="0" r="0" b="6350"/>
                  <wp:wrapTight wrapText="bothSides">
                    <wp:wrapPolygon edited="0">
                      <wp:start x="0" y="0"/>
                      <wp:lineTo x="0" y="21461"/>
                      <wp:lineTo x="21160" y="21461"/>
                      <wp:lineTo x="211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1974850"/>
                          </a:xfrm>
                          <a:prstGeom prst="rect">
                            <a:avLst/>
                          </a:prstGeom>
                        </pic:spPr>
                      </pic:pic>
                    </a:graphicData>
                  </a:graphic>
                  <wp14:sizeRelH relativeFrom="margin">
                    <wp14:pctWidth>0</wp14:pctWidth>
                  </wp14:sizeRelH>
                  <wp14:sizeRelV relativeFrom="margin">
                    <wp14:pctHeight>0</wp14:pctHeight>
                  </wp14:sizeRelV>
                </wp:anchor>
              </w:drawing>
            </w:r>
          </w:p>
          <w:p w:rsidR="00964474" w:rsidRDefault="00964474" w:rsidP="00743B27">
            <w:pPr>
              <w:jc w:val="center"/>
              <w:rPr>
                <w:rFonts w:ascii="Twinkl Cursive Looped" w:hAnsi="Twinkl Cursive Looped"/>
                <w:b/>
                <w:sz w:val="20"/>
              </w:rPr>
            </w:pPr>
          </w:p>
          <w:p w:rsidR="00743B27" w:rsidRPr="00A162F6" w:rsidRDefault="00743B27" w:rsidP="00743B27">
            <w:pPr>
              <w:jc w:val="center"/>
              <w:rPr>
                <w:rFonts w:ascii="Twinkl Cursive Looped" w:hAnsi="Twinkl Cursive Looped"/>
                <w:b/>
              </w:rPr>
            </w:pPr>
            <w:r w:rsidRPr="00A162F6">
              <w:rPr>
                <w:rFonts w:ascii="Twinkl Cursive Looped" w:hAnsi="Twinkl Cursive Looped"/>
                <w:b/>
                <w:sz w:val="20"/>
              </w:rPr>
              <w:t>Classic Literature/ Horror</w:t>
            </w:r>
          </w:p>
        </w:tc>
        <w:tc>
          <w:tcPr>
            <w:tcW w:w="6521" w:type="dxa"/>
            <w:shd w:val="clear" w:color="auto" w:fill="auto"/>
          </w:tcPr>
          <w:p w:rsidR="00743B27" w:rsidRDefault="00743B27" w:rsidP="00743B27">
            <w:pPr>
              <w:jc w:val="center"/>
              <w:rPr>
                <w:rFonts w:ascii="Twinkl Cursive Looped" w:hAnsi="Twinkl Cursive Looped"/>
                <w:b/>
                <w:u w:val="single"/>
              </w:rPr>
            </w:pPr>
            <w:r w:rsidRPr="00F60824">
              <w:rPr>
                <w:rFonts w:ascii="Twinkl Cursive Looped" w:hAnsi="Twinkl Cursive Looped"/>
                <w:b/>
                <w:u w:val="single"/>
              </w:rPr>
              <w:t>Unit of Work: Poetry – The Witches’ Spell</w:t>
            </w:r>
          </w:p>
          <w:p w:rsidR="00743B27" w:rsidRPr="00114F06" w:rsidRDefault="00743B27" w:rsidP="00743B27">
            <w:pPr>
              <w:jc w:val="center"/>
              <w:rPr>
                <w:rFonts w:ascii="Twinkl Cursive Looped" w:hAnsi="Twinkl Cursive Looped"/>
              </w:rPr>
            </w:pPr>
            <w:r w:rsidRPr="00114F06">
              <w:rPr>
                <w:rFonts w:ascii="Twinkl Cursive Looped" w:hAnsi="Twinkl Cursive Looped"/>
                <w:highlight w:val="cyan"/>
              </w:rPr>
              <w:t>Performance Poetry</w:t>
            </w:r>
            <w:r w:rsidRPr="00114F06">
              <w:rPr>
                <w:rFonts w:ascii="Twinkl Cursive Looped" w:hAnsi="Twinkl Cursive Looped"/>
              </w:rPr>
              <w:t xml:space="preserve"> </w:t>
            </w:r>
          </w:p>
          <w:p w:rsidR="00743B27" w:rsidRDefault="00743B27" w:rsidP="00743B27">
            <w:pPr>
              <w:jc w:val="center"/>
              <w:rPr>
                <w:rFonts w:ascii="Twinkl Cursive Looped" w:hAnsi="Twinkl Cursive Looped"/>
              </w:rPr>
            </w:pPr>
          </w:p>
          <w:p w:rsidR="00743B27" w:rsidRDefault="00743B27" w:rsidP="00743B27">
            <w:pPr>
              <w:jc w:val="center"/>
              <w:rPr>
                <w:rFonts w:ascii="Twinkl Cursive Looped" w:hAnsi="Twinkl Cursive Looped"/>
              </w:rPr>
            </w:pPr>
            <w:r>
              <w:rPr>
                <w:rFonts w:ascii="Twinkl Cursive Looped" w:hAnsi="Twinkl Cursive Looped"/>
              </w:rPr>
              <w:t xml:space="preserve">Purpose: Entertain </w:t>
            </w:r>
          </w:p>
          <w:p w:rsidR="00743B27" w:rsidRDefault="00743B27" w:rsidP="00743B27">
            <w:pPr>
              <w:jc w:val="center"/>
              <w:rPr>
                <w:rFonts w:ascii="Twinkl Cursive Looped" w:hAnsi="Twinkl Cursive Looped"/>
              </w:rPr>
            </w:pPr>
          </w:p>
          <w:p w:rsidR="00743B27" w:rsidRPr="00FC411C" w:rsidRDefault="00743B27" w:rsidP="00743B27">
            <w:pPr>
              <w:jc w:val="center"/>
              <w:rPr>
                <w:rFonts w:ascii="Twinkl Cursive Looped" w:hAnsi="Twinkl Cursive Looped"/>
              </w:rPr>
            </w:pPr>
            <w:r>
              <w:rPr>
                <w:rFonts w:ascii="Twinkl Cursive Looped" w:hAnsi="Twinkl Cursive Looped"/>
              </w:rPr>
              <w:t xml:space="preserve">The purpose is to perform the Witches’ spell from Macbeth in order to entertain and deliberately foreshadow future events </w:t>
            </w:r>
            <w:r w:rsidR="009653FF">
              <w:rPr>
                <w:rFonts w:ascii="Twinkl Cursive Looped" w:hAnsi="Twinkl Cursive Looped"/>
              </w:rPr>
              <w:t>which will</w:t>
            </w:r>
            <w:r>
              <w:rPr>
                <w:rFonts w:ascii="Twinkl Cursive Looped" w:hAnsi="Twinkl Cursive Looped"/>
              </w:rPr>
              <w:t xml:space="preserve"> engage the reader.  </w:t>
            </w:r>
          </w:p>
        </w:tc>
        <w:tc>
          <w:tcPr>
            <w:tcW w:w="2693" w:type="dxa"/>
            <w:vMerge w:val="restart"/>
            <w:shd w:val="clear" w:color="auto" w:fill="FFE7E7"/>
          </w:tcPr>
          <w:p w:rsidR="006022C5" w:rsidRPr="006022C5" w:rsidRDefault="00743B27" w:rsidP="006022C5">
            <w:pPr>
              <w:jc w:val="center"/>
              <w:rPr>
                <w:rFonts w:ascii="Twinkl Cursive Looped" w:hAnsi="Twinkl Cursive Looped"/>
                <w:b/>
                <w:u w:val="single"/>
              </w:rPr>
            </w:pPr>
            <w:r w:rsidRPr="006022C5">
              <w:rPr>
                <w:rFonts w:ascii="Twinkl Cursive Looped" w:hAnsi="Twinkl Cursive Looped"/>
                <w:b/>
                <w:u w:val="single"/>
              </w:rPr>
              <w:t>Kensuke’s Kingdom</w:t>
            </w:r>
          </w:p>
          <w:p w:rsidR="006022C5" w:rsidRDefault="006022C5" w:rsidP="006022C5">
            <w:pPr>
              <w:jc w:val="center"/>
              <w:rPr>
                <w:rFonts w:ascii="Twinkl Cursive Looped" w:hAnsi="Twinkl Cursive Looped"/>
                <w:u w:val="single"/>
              </w:rPr>
            </w:pPr>
          </w:p>
          <w:p w:rsidR="00743B27" w:rsidRDefault="006022C5" w:rsidP="00773E06">
            <w:pPr>
              <w:jc w:val="center"/>
              <w:rPr>
                <w:rFonts w:ascii="Twinkl Cursive Looped" w:hAnsi="Twinkl Cursive Looped"/>
                <w:u w:val="single"/>
              </w:rPr>
            </w:pPr>
            <w:r w:rsidRPr="006022C5">
              <w:rPr>
                <w:rFonts w:ascii="Twinkl Cursive Looped" w:hAnsi="Twinkl Cursive Looped"/>
                <w:u w:val="single"/>
              </w:rPr>
              <w:t xml:space="preserve">Author = </w:t>
            </w:r>
            <w:r w:rsidR="00743B27" w:rsidRPr="006022C5">
              <w:rPr>
                <w:rFonts w:ascii="Twinkl Cursive Looped" w:hAnsi="Twinkl Cursive Looped"/>
                <w:u w:val="single"/>
              </w:rPr>
              <w:t>Michael Morpurgo</w:t>
            </w:r>
          </w:p>
          <w:p w:rsidR="00773E06" w:rsidRPr="00773E06" w:rsidRDefault="00964474" w:rsidP="00773E06">
            <w:pPr>
              <w:jc w:val="center"/>
              <w:rPr>
                <w:rFonts w:ascii="Twinkl Cursive Looped" w:hAnsi="Twinkl Cursive Looped"/>
                <w:u w:val="single"/>
              </w:rPr>
            </w:pPr>
            <w:r>
              <w:rPr>
                <w:noProof/>
              </w:rPr>
              <w:drawing>
                <wp:anchor distT="0" distB="0" distL="114300" distR="114300" simplePos="0" relativeHeight="251688960" behindDoc="1" locked="0" layoutInCell="1" allowOverlap="1" wp14:anchorId="61576CCE" wp14:editId="71F61245">
                  <wp:simplePos x="0" y="0"/>
                  <wp:positionH relativeFrom="page">
                    <wp:posOffset>98425</wp:posOffset>
                  </wp:positionH>
                  <wp:positionV relativeFrom="paragraph">
                    <wp:posOffset>175260</wp:posOffset>
                  </wp:positionV>
                  <wp:extent cx="1521460" cy="2339975"/>
                  <wp:effectExtent l="0" t="0" r="2540" b="3175"/>
                  <wp:wrapTight wrapText="bothSides">
                    <wp:wrapPolygon edited="0">
                      <wp:start x="0" y="0"/>
                      <wp:lineTo x="0" y="21453"/>
                      <wp:lineTo x="21366" y="21453"/>
                      <wp:lineTo x="21366" y="0"/>
                      <wp:lineTo x="0" y="0"/>
                    </wp:wrapPolygon>
                  </wp:wrapTight>
                  <wp:docPr id="1" name="Picture 1" descr="Kensuke's Kingdom: Morpurgo, Michael + Fre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suke's Kingdom: Morpurgo, Michael + Free Deliv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474" w:rsidRDefault="00964474" w:rsidP="006022C5">
            <w:pPr>
              <w:jc w:val="center"/>
              <w:rPr>
                <w:rFonts w:ascii="Twinkl Cursive Looped" w:hAnsi="Twinkl Cursive Looped"/>
                <w:b/>
                <w:sz w:val="20"/>
              </w:rPr>
            </w:pPr>
          </w:p>
          <w:p w:rsidR="00743B27" w:rsidRPr="00A162F6" w:rsidRDefault="00743B27" w:rsidP="006022C5">
            <w:pPr>
              <w:jc w:val="center"/>
              <w:rPr>
                <w:rFonts w:ascii="Twinkl Cursive Looped" w:hAnsi="Twinkl Cursive Looped"/>
                <w:b/>
                <w:sz w:val="20"/>
              </w:rPr>
            </w:pPr>
            <w:r w:rsidRPr="00A162F6">
              <w:rPr>
                <w:rFonts w:ascii="Twinkl Cursive Looped" w:hAnsi="Twinkl Cursive Looped"/>
                <w:b/>
                <w:sz w:val="20"/>
              </w:rPr>
              <w:t xml:space="preserve">Modern Fiction/ </w:t>
            </w:r>
            <w:r w:rsidR="006022C5" w:rsidRPr="00A162F6">
              <w:rPr>
                <w:rFonts w:ascii="Twinkl Cursive Looped" w:hAnsi="Twinkl Cursive Looped"/>
                <w:b/>
                <w:sz w:val="20"/>
              </w:rPr>
              <w:t>A</w:t>
            </w:r>
            <w:r w:rsidRPr="00A162F6">
              <w:rPr>
                <w:rFonts w:ascii="Twinkl Cursive Looped" w:hAnsi="Twinkl Cursive Looped"/>
                <w:b/>
                <w:sz w:val="20"/>
              </w:rPr>
              <w:t>dventure</w:t>
            </w:r>
          </w:p>
          <w:p w:rsidR="00743B27" w:rsidRDefault="00743B27" w:rsidP="00743B27">
            <w:pPr>
              <w:rPr>
                <w:rFonts w:ascii="Twinkl Cursive Looped" w:hAnsi="Twinkl Cursive Looped"/>
                <w:sz w:val="20"/>
              </w:rPr>
            </w:pPr>
          </w:p>
          <w:p w:rsidR="00743B27" w:rsidRPr="00B3792A" w:rsidRDefault="00743B27" w:rsidP="00743B27">
            <w:pPr>
              <w:rPr>
                <w:rFonts w:ascii="Twinkl Cursive Looped" w:hAnsi="Twinkl Cursive Looped"/>
              </w:rPr>
            </w:pPr>
          </w:p>
          <w:p w:rsidR="00743B27" w:rsidRPr="00B3792A" w:rsidRDefault="00743B27" w:rsidP="00743B27">
            <w:pPr>
              <w:rPr>
                <w:rFonts w:ascii="Twinkl Cursive Looped" w:hAnsi="Twinkl Cursive Looped"/>
              </w:rPr>
            </w:pPr>
          </w:p>
        </w:tc>
        <w:tc>
          <w:tcPr>
            <w:tcW w:w="4111" w:type="dxa"/>
            <w:vMerge w:val="restart"/>
          </w:tcPr>
          <w:p w:rsidR="00743B27" w:rsidRPr="00723AB7" w:rsidRDefault="00723AB7" w:rsidP="00723AB7">
            <w:pPr>
              <w:jc w:val="center"/>
              <w:rPr>
                <w:rFonts w:ascii="Twinkl Cursive Looped" w:hAnsi="Twinkl Cursive Looped"/>
                <w:b/>
                <w:u w:val="single"/>
              </w:rPr>
            </w:pPr>
            <w:r w:rsidRPr="00723AB7">
              <w:rPr>
                <w:rFonts w:ascii="Twinkl Cursive Looped" w:hAnsi="Twinkl Cursive Looped"/>
                <w:b/>
                <w:u w:val="single"/>
              </w:rPr>
              <w:t>Unit of Work: Balanced Argument</w:t>
            </w:r>
          </w:p>
          <w:p w:rsidR="00723AB7" w:rsidRDefault="00723AB7" w:rsidP="00723AB7">
            <w:pPr>
              <w:jc w:val="center"/>
              <w:rPr>
                <w:rFonts w:ascii="Twinkl Cursive Looped" w:hAnsi="Twinkl Cursive Looped"/>
              </w:rPr>
            </w:pPr>
            <w:r w:rsidRPr="00723AB7">
              <w:rPr>
                <w:rFonts w:ascii="Twinkl Cursive Looped" w:hAnsi="Twinkl Cursive Looped"/>
                <w:highlight w:val="yellow"/>
              </w:rPr>
              <w:t>Non-fiction (Argument text)</w:t>
            </w:r>
          </w:p>
          <w:p w:rsidR="00723AB7" w:rsidRDefault="00723AB7" w:rsidP="00723AB7">
            <w:pPr>
              <w:jc w:val="center"/>
              <w:rPr>
                <w:rFonts w:ascii="Twinkl Cursive Looped" w:hAnsi="Twinkl Cursive Looped"/>
              </w:rPr>
            </w:pPr>
          </w:p>
          <w:p w:rsidR="00723AB7" w:rsidRDefault="008C292F" w:rsidP="00723AB7">
            <w:pPr>
              <w:jc w:val="center"/>
              <w:rPr>
                <w:rFonts w:ascii="Twinkl Cursive Looped" w:hAnsi="Twinkl Cursive Looped"/>
              </w:rPr>
            </w:pPr>
            <w:r>
              <w:rPr>
                <w:rFonts w:ascii="Twinkl Cursive Looped" w:hAnsi="Twinkl Cursive Looped"/>
              </w:rPr>
              <w:t xml:space="preserve">Purpose: </w:t>
            </w:r>
            <w:r w:rsidR="00C8661A">
              <w:rPr>
                <w:rFonts w:ascii="Twinkl Cursive Looped" w:hAnsi="Twinkl Cursive Looped"/>
              </w:rPr>
              <w:t>Inform and Persuade</w:t>
            </w:r>
          </w:p>
          <w:p w:rsidR="00C8661A" w:rsidRDefault="00C8661A" w:rsidP="00723AB7">
            <w:pPr>
              <w:jc w:val="center"/>
              <w:rPr>
                <w:rFonts w:ascii="Twinkl Cursive Looped" w:hAnsi="Twinkl Cursive Looped"/>
              </w:rPr>
            </w:pPr>
          </w:p>
          <w:p w:rsidR="00C8661A" w:rsidRDefault="00C8661A" w:rsidP="00723AB7">
            <w:pPr>
              <w:jc w:val="center"/>
              <w:rPr>
                <w:rFonts w:ascii="Twinkl Cursive Looped" w:hAnsi="Twinkl Cursive Looped"/>
              </w:rPr>
            </w:pPr>
            <w:r>
              <w:rPr>
                <w:rFonts w:ascii="Twinkl Cursive Looped" w:hAnsi="Twinkl Cursive Looped"/>
              </w:rPr>
              <w:t>The purpose is to</w:t>
            </w:r>
            <w:r w:rsidR="00C35931">
              <w:rPr>
                <w:rFonts w:ascii="Twinkl Cursive Looped" w:hAnsi="Twinkl Cursive Looped"/>
              </w:rPr>
              <w:t xml:space="preserve"> present detailed evidence in support and </w:t>
            </w:r>
            <w:r w:rsidR="00C74034">
              <w:rPr>
                <w:rFonts w:ascii="Twinkl Cursive Looped" w:hAnsi="Twinkl Cursive Looped"/>
              </w:rPr>
              <w:t xml:space="preserve">in </w:t>
            </w:r>
            <w:r w:rsidR="00C35931">
              <w:rPr>
                <w:rFonts w:ascii="Twinkl Cursive Looped" w:hAnsi="Twinkl Cursive Looped"/>
              </w:rPr>
              <w:t xml:space="preserve">opposition of the key question: Should Michael be permitted to embark on the voyage around the world? </w:t>
            </w:r>
            <w:r w:rsidR="00C74034">
              <w:rPr>
                <w:rFonts w:ascii="Twinkl Cursive Looped" w:hAnsi="Twinkl Cursive Looped"/>
              </w:rPr>
              <w:t>This information will</w:t>
            </w:r>
            <w:r w:rsidR="00327B6C">
              <w:rPr>
                <w:rFonts w:ascii="Twinkl Cursive Looped" w:hAnsi="Twinkl Cursive Looped"/>
              </w:rPr>
              <w:t xml:space="preserve"> inform the reader of different beliefs which will</w:t>
            </w:r>
            <w:r w:rsidR="00C74034">
              <w:rPr>
                <w:rFonts w:ascii="Twinkl Cursive Looped" w:hAnsi="Twinkl Cursive Looped"/>
              </w:rPr>
              <w:t xml:space="preserve"> support the</w:t>
            </w:r>
            <w:r w:rsidR="00327B6C">
              <w:rPr>
                <w:rFonts w:ascii="Twinkl Cursive Looped" w:hAnsi="Twinkl Cursive Looped"/>
              </w:rPr>
              <w:t xml:space="preserve">m </w:t>
            </w:r>
            <w:r w:rsidR="00C74034">
              <w:rPr>
                <w:rFonts w:ascii="Twinkl Cursive Looped" w:hAnsi="Twinkl Cursive Looped"/>
              </w:rPr>
              <w:t xml:space="preserve">to make an informed decision regarding their personal viewpoint. </w:t>
            </w:r>
          </w:p>
          <w:p w:rsidR="00C35931" w:rsidRDefault="00C35931" w:rsidP="00723AB7">
            <w:pPr>
              <w:jc w:val="center"/>
              <w:rPr>
                <w:rFonts w:ascii="Twinkl Cursive Looped" w:hAnsi="Twinkl Cursive Looped"/>
              </w:rPr>
            </w:pPr>
          </w:p>
          <w:p w:rsidR="00C35931" w:rsidRPr="00B3792A" w:rsidRDefault="00C35931" w:rsidP="00723AB7">
            <w:pPr>
              <w:jc w:val="center"/>
              <w:rPr>
                <w:rFonts w:ascii="Twinkl Cursive Looped" w:hAnsi="Twinkl Cursive Looped"/>
              </w:rPr>
            </w:pPr>
          </w:p>
        </w:tc>
      </w:tr>
      <w:tr w:rsidR="00743B27" w:rsidRPr="00B3792A" w:rsidTr="00180116">
        <w:trPr>
          <w:trHeight w:val="1561"/>
        </w:trPr>
        <w:tc>
          <w:tcPr>
            <w:tcW w:w="704" w:type="dxa"/>
            <w:vMerge/>
          </w:tcPr>
          <w:p w:rsidR="00743B27" w:rsidRPr="00B3792A" w:rsidRDefault="00743B27" w:rsidP="00743B27">
            <w:pPr>
              <w:rPr>
                <w:rFonts w:ascii="Twinkl Cursive Looped" w:hAnsi="Twinkl Cursive Looped"/>
              </w:rPr>
            </w:pPr>
          </w:p>
        </w:tc>
        <w:tc>
          <w:tcPr>
            <w:tcW w:w="2126" w:type="dxa"/>
            <w:vMerge/>
            <w:shd w:val="clear" w:color="auto" w:fill="FFE7E7"/>
          </w:tcPr>
          <w:p w:rsidR="00743B27" w:rsidRPr="006D78BB" w:rsidRDefault="00743B27" w:rsidP="00743B27">
            <w:pPr>
              <w:jc w:val="center"/>
              <w:rPr>
                <w:rFonts w:ascii="Twinkl Cursive Looped" w:hAnsi="Twinkl Cursive Looped"/>
                <w:b/>
                <w:u w:val="single"/>
              </w:rPr>
            </w:pPr>
          </w:p>
        </w:tc>
        <w:tc>
          <w:tcPr>
            <w:tcW w:w="4111" w:type="dxa"/>
          </w:tcPr>
          <w:p w:rsidR="00743B27" w:rsidRPr="0028124D" w:rsidRDefault="00743B27" w:rsidP="00743B27">
            <w:pPr>
              <w:jc w:val="center"/>
              <w:rPr>
                <w:rFonts w:ascii="Twinkl Cursive Looped" w:hAnsi="Twinkl Cursive Looped"/>
                <w:b/>
                <w:u w:val="single"/>
              </w:rPr>
            </w:pPr>
            <w:r w:rsidRPr="0028124D">
              <w:rPr>
                <w:rFonts w:ascii="Twinkl Cursive Looped" w:hAnsi="Twinkl Cursive Looped"/>
                <w:b/>
                <w:u w:val="single"/>
              </w:rPr>
              <w:t>Unit of Work: Newspaper Article</w:t>
            </w:r>
          </w:p>
          <w:p w:rsidR="00743B27" w:rsidRDefault="00743B27" w:rsidP="00743B27">
            <w:pPr>
              <w:jc w:val="center"/>
              <w:rPr>
                <w:rFonts w:ascii="Twinkl Cursive Looped" w:hAnsi="Twinkl Cursive Looped"/>
              </w:rPr>
            </w:pPr>
            <w:r w:rsidRPr="0028124D">
              <w:rPr>
                <w:rFonts w:ascii="Twinkl Cursive Looped" w:hAnsi="Twinkl Cursive Looped"/>
                <w:highlight w:val="yellow"/>
              </w:rPr>
              <w:t>Non-fiction (Recount)</w:t>
            </w:r>
            <w:r>
              <w:rPr>
                <w:rFonts w:ascii="Twinkl Cursive Looped" w:hAnsi="Twinkl Cursive Looped"/>
              </w:rPr>
              <w:t xml:space="preserve"> </w:t>
            </w:r>
          </w:p>
          <w:p w:rsidR="00743B27" w:rsidRDefault="00743B27" w:rsidP="00743B27">
            <w:pPr>
              <w:jc w:val="center"/>
              <w:rPr>
                <w:rFonts w:ascii="Twinkl Cursive Looped" w:hAnsi="Twinkl Cursive Looped"/>
              </w:rPr>
            </w:pPr>
          </w:p>
          <w:p w:rsidR="00743B27" w:rsidRDefault="00743B27" w:rsidP="00743B27">
            <w:pPr>
              <w:jc w:val="center"/>
              <w:rPr>
                <w:rFonts w:ascii="Twinkl Cursive Looped" w:hAnsi="Twinkl Cursive Looped"/>
              </w:rPr>
            </w:pPr>
            <w:r>
              <w:rPr>
                <w:rFonts w:ascii="Twinkl Cursive Looped" w:hAnsi="Twinkl Cursive Looped"/>
              </w:rPr>
              <w:t xml:space="preserve">Purpose: </w:t>
            </w:r>
            <w:r w:rsidR="00FB4459">
              <w:rPr>
                <w:rFonts w:ascii="Twinkl Cursive Looped" w:hAnsi="Twinkl Cursive Looped"/>
              </w:rPr>
              <w:t>Inform (R</w:t>
            </w:r>
            <w:r>
              <w:rPr>
                <w:rFonts w:ascii="Twinkl Cursive Looped" w:hAnsi="Twinkl Cursive Looped"/>
              </w:rPr>
              <w:t>ecount events</w:t>
            </w:r>
            <w:r w:rsidR="00FB4459">
              <w:rPr>
                <w:rFonts w:ascii="Twinkl Cursive Looped" w:hAnsi="Twinkl Cursive Looped"/>
              </w:rPr>
              <w:t>)</w:t>
            </w:r>
          </w:p>
          <w:p w:rsidR="00743B27" w:rsidRDefault="00743B27" w:rsidP="00743B27">
            <w:pPr>
              <w:jc w:val="center"/>
              <w:rPr>
                <w:rFonts w:ascii="Twinkl Cursive Looped" w:hAnsi="Twinkl Cursive Looped"/>
              </w:rPr>
            </w:pPr>
          </w:p>
          <w:p w:rsidR="00743B27" w:rsidRPr="00B3792A" w:rsidRDefault="00743B27" w:rsidP="00743B27">
            <w:pPr>
              <w:jc w:val="center"/>
              <w:rPr>
                <w:rFonts w:ascii="Twinkl Cursive Looped" w:hAnsi="Twinkl Cursive Looped"/>
              </w:rPr>
            </w:pPr>
            <w:r>
              <w:rPr>
                <w:rFonts w:ascii="Twinkl Cursive Looped" w:hAnsi="Twinkl Cursive Looped"/>
              </w:rPr>
              <w:t>The purpose is to retell the significant events that took place at Buckingham Palace when Hypnos visited the Queen of England so that the immortal community are informed and up-to-date with recent news.</w:t>
            </w:r>
          </w:p>
        </w:tc>
        <w:tc>
          <w:tcPr>
            <w:tcW w:w="2268" w:type="dxa"/>
            <w:vMerge/>
            <w:shd w:val="clear" w:color="auto" w:fill="FFE7E7"/>
          </w:tcPr>
          <w:p w:rsidR="00743B27" w:rsidRPr="00B3792A" w:rsidRDefault="00743B27" w:rsidP="00743B27">
            <w:pPr>
              <w:rPr>
                <w:rFonts w:ascii="Twinkl Cursive Looped" w:hAnsi="Twinkl Cursive Looped"/>
              </w:rPr>
            </w:pPr>
          </w:p>
        </w:tc>
        <w:tc>
          <w:tcPr>
            <w:tcW w:w="6521" w:type="dxa"/>
            <w:shd w:val="clear" w:color="auto" w:fill="auto"/>
          </w:tcPr>
          <w:p w:rsidR="00743B27" w:rsidRDefault="00743B27" w:rsidP="00743B27">
            <w:pPr>
              <w:jc w:val="center"/>
              <w:rPr>
                <w:rFonts w:ascii="Twinkl Cursive Looped" w:hAnsi="Twinkl Cursive Looped"/>
                <w:b/>
                <w:u w:val="single"/>
              </w:rPr>
            </w:pPr>
            <w:r w:rsidRPr="002F7F04">
              <w:rPr>
                <w:rFonts w:ascii="Twinkl Cursive Looped" w:hAnsi="Twinkl Cursive Looped"/>
                <w:b/>
                <w:u w:val="single"/>
              </w:rPr>
              <w:t>Unit of Work: Character Description</w:t>
            </w:r>
            <w:r w:rsidRPr="00F86F22">
              <w:rPr>
                <w:rFonts w:ascii="Twinkl Cursive Looped" w:hAnsi="Twinkl Cursive Looped"/>
                <w:b/>
                <w:u w:val="single"/>
              </w:rPr>
              <w:t xml:space="preserve"> </w:t>
            </w:r>
          </w:p>
          <w:p w:rsidR="00743B27" w:rsidRPr="002F7F04" w:rsidRDefault="00743B27" w:rsidP="00743B27">
            <w:pPr>
              <w:jc w:val="center"/>
              <w:rPr>
                <w:rFonts w:ascii="Twinkl Cursive Looped" w:hAnsi="Twinkl Cursive Looped"/>
              </w:rPr>
            </w:pPr>
            <w:r w:rsidRPr="00270CAF">
              <w:rPr>
                <w:rFonts w:ascii="Twinkl Cursive Looped" w:hAnsi="Twinkl Cursive Looped"/>
                <w:highlight w:val="green"/>
              </w:rPr>
              <w:t>Fiction</w:t>
            </w:r>
            <w:r>
              <w:rPr>
                <w:rFonts w:ascii="Twinkl Cursive Looped" w:hAnsi="Twinkl Cursive Looped"/>
              </w:rPr>
              <w:t xml:space="preserve"> </w:t>
            </w:r>
          </w:p>
          <w:p w:rsidR="00743B27" w:rsidRDefault="00743B27" w:rsidP="00743B27">
            <w:pPr>
              <w:jc w:val="center"/>
              <w:rPr>
                <w:rFonts w:ascii="Twinkl Cursive Looped" w:hAnsi="Twinkl Cursive Looped"/>
                <w:b/>
                <w:highlight w:val="cyan"/>
                <w:u w:val="single"/>
              </w:rPr>
            </w:pPr>
          </w:p>
          <w:p w:rsidR="00743B27" w:rsidRDefault="00743B27" w:rsidP="00743B27">
            <w:pPr>
              <w:jc w:val="center"/>
              <w:rPr>
                <w:rFonts w:ascii="Twinkl Cursive Looped" w:hAnsi="Twinkl Cursive Looped"/>
                <w:highlight w:val="cyan"/>
              </w:rPr>
            </w:pPr>
            <w:r w:rsidRPr="00FC411C">
              <w:rPr>
                <w:rFonts w:ascii="Twinkl Cursive Looped" w:hAnsi="Twinkl Cursive Looped"/>
              </w:rPr>
              <w:t xml:space="preserve">Purpose: Entertain </w:t>
            </w:r>
          </w:p>
          <w:p w:rsidR="00743B27" w:rsidRDefault="00743B27" w:rsidP="00743B27">
            <w:pPr>
              <w:rPr>
                <w:rFonts w:ascii="Twinkl Cursive Looped" w:hAnsi="Twinkl Cursive Looped"/>
                <w:highlight w:val="cyan"/>
              </w:rPr>
            </w:pPr>
          </w:p>
          <w:p w:rsidR="00743B27" w:rsidRPr="00FC411C" w:rsidRDefault="00743B27" w:rsidP="00743B27">
            <w:pPr>
              <w:jc w:val="center"/>
              <w:rPr>
                <w:rFonts w:ascii="Twinkl Cursive Looped" w:hAnsi="Twinkl Cursive Looped"/>
                <w:highlight w:val="cyan"/>
              </w:rPr>
            </w:pPr>
            <w:r w:rsidRPr="00FC411C">
              <w:rPr>
                <w:rFonts w:ascii="Twinkl Cursive Looped" w:hAnsi="Twinkl Cursive Looped"/>
              </w:rPr>
              <w:t>The purpose is to describe the character of Lady Macbeth from the perspective of a witch to express her appearance and key characteristics</w:t>
            </w:r>
            <w:r>
              <w:rPr>
                <w:rFonts w:ascii="Twinkl Cursive Looped" w:hAnsi="Twinkl Cursive Looped"/>
              </w:rPr>
              <w:t xml:space="preserve"> and to entertain the audience – the witching community who listen to the prophecies foretold by the witch</w:t>
            </w:r>
            <w:r w:rsidRPr="00FC411C">
              <w:rPr>
                <w:rFonts w:ascii="Twinkl Cursive Looped" w:hAnsi="Twinkl Cursive Looped"/>
              </w:rPr>
              <w:t xml:space="preserve">. </w:t>
            </w:r>
          </w:p>
        </w:tc>
        <w:tc>
          <w:tcPr>
            <w:tcW w:w="2693" w:type="dxa"/>
            <w:vMerge/>
            <w:shd w:val="clear" w:color="auto" w:fill="FFE7E7"/>
          </w:tcPr>
          <w:p w:rsidR="00743B27" w:rsidRPr="00B3792A" w:rsidRDefault="00743B27" w:rsidP="00743B27">
            <w:pPr>
              <w:rPr>
                <w:rFonts w:ascii="Twinkl Cursive Looped" w:hAnsi="Twinkl Cursive Looped"/>
              </w:rPr>
            </w:pPr>
          </w:p>
        </w:tc>
        <w:tc>
          <w:tcPr>
            <w:tcW w:w="4111" w:type="dxa"/>
            <w:vMerge/>
          </w:tcPr>
          <w:p w:rsidR="00743B27" w:rsidRPr="00B3792A" w:rsidRDefault="00743B27" w:rsidP="00743B27">
            <w:pPr>
              <w:rPr>
                <w:rFonts w:ascii="Twinkl Cursive Looped" w:hAnsi="Twinkl Cursive Looped"/>
                <w:highlight w:val="yellow"/>
              </w:rPr>
            </w:pPr>
          </w:p>
        </w:tc>
      </w:tr>
      <w:tr w:rsidR="00743B27" w:rsidRPr="00B3792A" w:rsidTr="00180116">
        <w:trPr>
          <w:trHeight w:val="2036"/>
        </w:trPr>
        <w:tc>
          <w:tcPr>
            <w:tcW w:w="704" w:type="dxa"/>
            <w:vMerge/>
          </w:tcPr>
          <w:p w:rsidR="00743B27" w:rsidRPr="00B3792A" w:rsidRDefault="00743B27" w:rsidP="00743B27">
            <w:pPr>
              <w:rPr>
                <w:rFonts w:ascii="Twinkl Cursive Looped" w:hAnsi="Twinkl Cursive Looped"/>
              </w:rPr>
            </w:pPr>
          </w:p>
        </w:tc>
        <w:tc>
          <w:tcPr>
            <w:tcW w:w="2126" w:type="dxa"/>
            <w:vMerge/>
            <w:shd w:val="clear" w:color="auto" w:fill="FFE7E7"/>
          </w:tcPr>
          <w:p w:rsidR="00743B27" w:rsidRPr="006D78BB" w:rsidRDefault="00743B27" w:rsidP="00743B27">
            <w:pPr>
              <w:jc w:val="center"/>
              <w:rPr>
                <w:rFonts w:ascii="Twinkl Cursive Looped" w:hAnsi="Twinkl Cursive Looped"/>
                <w:b/>
                <w:u w:val="single"/>
              </w:rPr>
            </w:pPr>
          </w:p>
        </w:tc>
        <w:tc>
          <w:tcPr>
            <w:tcW w:w="4111" w:type="dxa"/>
            <w:vMerge w:val="restart"/>
          </w:tcPr>
          <w:p w:rsidR="00743B27" w:rsidRPr="009D386B" w:rsidRDefault="00743B27" w:rsidP="00743B27">
            <w:pPr>
              <w:jc w:val="center"/>
              <w:rPr>
                <w:rFonts w:ascii="Twinkl Cursive Looped" w:hAnsi="Twinkl Cursive Looped"/>
                <w:b/>
                <w:u w:val="single"/>
              </w:rPr>
            </w:pPr>
            <w:r w:rsidRPr="009D386B">
              <w:rPr>
                <w:rFonts w:ascii="Twinkl Cursive Looped" w:hAnsi="Twinkl Cursive Looped"/>
                <w:b/>
                <w:u w:val="single"/>
              </w:rPr>
              <w:t>Unit of Work: Information Text</w:t>
            </w:r>
          </w:p>
          <w:p w:rsidR="00743B27" w:rsidRDefault="00743B27" w:rsidP="00743B27">
            <w:pPr>
              <w:jc w:val="center"/>
              <w:rPr>
                <w:rFonts w:ascii="Twinkl Cursive Looped" w:hAnsi="Twinkl Cursive Looped"/>
              </w:rPr>
            </w:pPr>
            <w:r w:rsidRPr="005305AE">
              <w:rPr>
                <w:rFonts w:ascii="Twinkl Cursive Looped" w:hAnsi="Twinkl Cursive Looped"/>
                <w:highlight w:val="yellow"/>
              </w:rPr>
              <w:t>Non-fiction (Non-chronological report)</w:t>
            </w:r>
            <w:r>
              <w:rPr>
                <w:rFonts w:ascii="Twinkl Cursive Looped" w:hAnsi="Twinkl Cursive Looped"/>
              </w:rPr>
              <w:t xml:space="preserve"> </w:t>
            </w:r>
          </w:p>
          <w:p w:rsidR="00743B27" w:rsidRDefault="00743B27" w:rsidP="00743B27">
            <w:pPr>
              <w:jc w:val="center"/>
              <w:rPr>
                <w:rFonts w:ascii="Twinkl Cursive Looped" w:hAnsi="Twinkl Cursive Looped"/>
              </w:rPr>
            </w:pPr>
          </w:p>
          <w:p w:rsidR="00743B27" w:rsidRDefault="00743B27" w:rsidP="00743B27">
            <w:pPr>
              <w:jc w:val="center"/>
              <w:rPr>
                <w:rFonts w:ascii="Twinkl Cursive Looped" w:hAnsi="Twinkl Cursive Looped"/>
              </w:rPr>
            </w:pPr>
            <w:r>
              <w:rPr>
                <w:rFonts w:ascii="Twinkl Cursive Looped" w:hAnsi="Twinkl Cursive Looped"/>
              </w:rPr>
              <w:t xml:space="preserve">Purpose: Inform </w:t>
            </w:r>
          </w:p>
          <w:p w:rsidR="00743B27" w:rsidRDefault="00743B27" w:rsidP="00743B27">
            <w:pPr>
              <w:jc w:val="center"/>
              <w:rPr>
                <w:rFonts w:ascii="Twinkl Cursive Looped" w:hAnsi="Twinkl Cursive Looped"/>
              </w:rPr>
            </w:pPr>
          </w:p>
          <w:p w:rsidR="00743B27" w:rsidRPr="00B3792A" w:rsidRDefault="00743B27" w:rsidP="00743B27">
            <w:pPr>
              <w:jc w:val="center"/>
              <w:rPr>
                <w:rFonts w:ascii="Twinkl Cursive Looped" w:hAnsi="Twinkl Cursive Looped"/>
              </w:rPr>
            </w:pPr>
            <w:r>
              <w:rPr>
                <w:rFonts w:ascii="Twinkl Cursive Looped" w:hAnsi="Twinkl Cursive Looped"/>
              </w:rPr>
              <w:t>The purpose is to provide detailed information about the origins of the Olympic Games and how they have changed overtime to create the modern Olympic Games in order to help the reader to fully understand this</w:t>
            </w:r>
            <w:r w:rsidR="009C0E70">
              <w:rPr>
                <w:rFonts w:ascii="Twinkl Cursive Looped" w:hAnsi="Twinkl Cursive Looped"/>
              </w:rPr>
              <w:t xml:space="preserve">. </w:t>
            </w:r>
          </w:p>
        </w:tc>
        <w:tc>
          <w:tcPr>
            <w:tcW w:w="2268" w:type="dxa"/>
            <w:vMerge/>
            <w:shd w:val="clear" w:color="auto" w:fill="FFE7E7"/>
          </w:tcPr>
          <w:p w:rsidR="00743B27" w:rsidRPr="00B3792A" w:rsidRDefault="00743B27" w:rsidP="00743B27">
            <w:pPr>
              <w:rPr>
                <w:rFonts w:ascii="Twinkl Cursive Looped" w:hAnsi="Twinkl Cursive Looped"/>
              </w:rPr>
            </w:pPr>
          </w:p>
        </w:tc>
        <w:tc>
          <w:tcPr>
            <w:tcW w:w="6521" w:type="dxa"/>
            <w:shd w:val="clear" w:color="auto" w:fill="auto"/>
          </w:tcPr>
          <w:p w:rsidR="00743B27" w:rsidRDefault="00743B27" w:rsidP="00743B27">
            <w:pPr>
              <w:jc w:val="center"/>
              <w:rPr>
                <w:rFonts w:ascii="Twinkl Cursive Looped" w:hAnsi="Twinkl Cursive Looped"/>
                <w:b/>
                <w:u w:val="single"/>
              </w:rPr>
            </w:pPr>
            <w:r w:rsidRPr="002F7F04">
              <w:rPr>
                <w:rFonts w:ascii="Twinkl Cursive Looped" w:hAnsi="Twinkl Cursive Looped"/>
                <w:b/>
                <w:u w:val="single"/>
              </w:rPr>
              <w:t xml:space="preserve">Unit of Work: Letter </w:t>
            </w:r>
          </w:p>
          <w:p w:rsidR="00743B27" w:rsidRPr="00333CB5" w:rsidRDefault="00743B27" w:rsidP="00743B27">
            <w:pPr>
              <w:jc w:val="center"/>
              <w:rPr>
                <w:rFonts w:ascii="Twinkl Cursive Looped" w:hAnsi="Twinkl Cursive Looped"/>
              </w:rPr>
            </w:pPr>
            <w:r w:rsidRPr="00333CB5">
              <w:rPr>
                <w:rFonts w:ascii="Twinkl Cursive Looped" w:hAnsi="Twinkl Cursive Looped"/>
                <w:highlight w:val="yellow"/>
              </w:rPr>
              <w:t>Non-fiction (Persuasion)</w:t>
            </w:r>
          </w:p>
          <w:p w:rsidR="00743B27" w:rsidRDefault="00743B27" w:rsidP="00743B27">
            <w:pPr>
              <w:jc w:val="center"/>
              <w:rPr>
                <w:rFonts w:ascii="Twinkl Cursive Looped" w:hAnsi="Twinkl Cursive Looped"/>
                <w:b/>
                <w:highlight w:val="cyan"/>
                <w:u w:val="single"/>
              </w:rPr>
            </w:pPr>
          </w:p>
          <w:p w:rsidR="00743B27" w:rsidRDefault="00743B27" w:rsidP="00743B27">
            <w:pPr>
              <w:jc w:val="center"/>
              <w:rPr>
                <w:rFonts w:ascii="Twinkl Cursive Looped" w:hAnsi="Twinkl Cursive Looped"/>
              </w:rPr>
            </w:pPr>
            <w:r w:rsidRPr="00BB5BE6">
              <w:rPr>
                <w:rFonts w:ascii="Twinkl Cursive Looped" w:hAnsi="Twinkl Cursive Looped"/>
              </w:rPr>
              <w:t xml:space="preserve">Purpose: Persuade </w:t>
            </w:r>
          </w:p>
          <w:p w:rsidR="00743B27" w:rsidRPr="00743B27" w:rsidRDefault="00743B27" w:rsidP="00743B27">
            <w:pPr>
              <w:jc w:val="center"/>
              <w:rPr>
                <w:rFonts w:ascii="Twinkl Cursive Looped" w:hAnsi="Twinkl Cursive Looped"/>
              </w:rPr>
            </w:pPr>
          </w:p>
          <w:p w:rsidR="00743B27" w:rsidRPr="00333CB5" w:rsidRDefault="00743B27" w:rsidP="00743B27">
            <w:pPr>
              <w:jc w:val="center"/>
              <w:rPr>
                <w:rFonts w:ascii="Twinkl Cursive Looped" w:hAnsi="Twinkl Cursive Looped"/>
                <w:highlight w:val="cyan"/>
              </w:rPr>
            </w:pPr>
            <w:r w:rsidRPr="00743B27">
              <w:rPr>
                <w:rFonts w:ascii="Twinkl Cursive Looped" w:hAnsi="Twinkl Cursive Looped"/>
              </w:rPr>
              <w:t xml:space="preserve">The purpose is to argue (from the perspective of Lady Macbeth) that Macbeth should kill the king and seize the throne himself. The aim is to encourage the reader (Macbeth) towards the same way of viewing the predicament. </w:t>
            </w:r>
          </w:p>
        </w:tc>
        <w:tc>
          <w:tcPr>
            <w:tcW w:w="2693" w:type="dxa"/>
            <w:vMerge/>
            <w:shd w:val="clear" w:color="auto" w:fill="FFE7E7"/>
          </w:tcPr>
          <w:p w:rsidR="00743B27" w:rsidRPr="00B3792A" w:rsidRDefault="00743B27" w:rsidP="00743B27">
            <w:pPr>
              <w:rPr>
                <w:rFonts w:ascii="Twinkl Cursive Looped" w:hAnsi="Twinkl Cursive Looped"/>
              </w:rPr>
            </w:pPr>
          </w:p>
        </w:tc>
        <w:tc>
          <w:tcPr>
            <w:tcW w:w="4111" w:type="dxa"/>
            <w:vMerge w:val="restart"/>
          </w:tcPr>
          <w:p w:rsidR="00743B27" w:rsidRPr="003E5432" w:rsidRDefault="003E5432" w:rsidP="003E5432">
            <w:pPr>
              <w:jc w:val="center"/>
              <w:rPr>
                <w:rFonts w:ascii="Twinkl Cursive Looped" w:hAnsi="Twinkl Cursive Looped"/>
                <w:b/>
                <w:u w:val="single"/>
              </w:rPr>
            </w:pPr>
            <w:r w:rsidRPr="003E5432">
              <w:rPr>
                <w:rFonts w:ascii="Twinkl Cursive Looped" w:hAnsi="Twinkl Cursive Looped"/>
                <w:b/>
                <w:u w:val="single"/>
              </w:rPr>
              <w:t xml:space="preserve">Unit of Work: First Person Narrative </w:t>
            </w:r>
          </w:p>
          <w:p w:rsidR="003E5432" w:rsidRDefault="003E5432" w:rsidP="003E5432">
            <w:pPr>
              <w:jc w:val="center"/>
              <w:rPr>
                <w:rFonts w:ascii="Twinkl Cursive Looped" w:hAnsi="Twinkl Cursive Looped"/>
                <w:highlight w:val="yellow"/>
              </w:rPr>
            </w:pPr>
          </w:p>
          <w:p w:rsidR="003E5432" w:rsidRDefault="003E5432" w:rsidP="003E5432">
            <w:pPr>
              <w:jc w:val="center"/>
              <w:rPr>
                <w:rFonts w:ascii="Twinkl Cursive Looped" w:hAnsi="Twinkl Cursive Looped"/>
                <w:highlight w:val="green"/>
              </w:rPr>
            </w:pPr>
            <w:r w:rsidRPr="003E5432">
              <w:rPr>
                <w:rFonts w:ascii="Twinkl Cursive Looped" w:hAnsi="Twinkl Cursive Looped"/>
                <w:highlight w:val="green"/>
              </w:rPr>
              <w:t xml:space="preserve">Fiction </w:t>
            </w:r>
          </w:p>
          <w:p w:rsidR="00F261F2" w:rsidRDefault="00F261F2" w:rsidP="003E5432">
            <w:pPr>
              <w:jc w:val="center"/>
              <w:rPr>
                <w:rFonts w:ascii="Twinkl Cursive Looped" w:hAnsi="Twinkl Cursive Looped"/>
                <w:highlight w:val="yellow"/>
              </w:rPr>
            </w:pPr>
          </w:p>
          <w:p w:rsidR="00F261F2" w:rsidRDefault="00F261F2" w:rsidP="003E5432">
            <w:pPr>
              <w:jc w:val="center"/>
              <w:rPr>
                <w:rFonts w:ascii="Twinkl Cursive Looped" w:hAnsi="Twinkl Cursive Looped"/>
                <w:highlight w:val="yellow"/>
              </w:rPr>
            </w:pPr>
            <w:r w:rsidRPr="00F261F2">
              <w:rPr>
                <w:rFonts w:ascii="Twinkl Cursive Looped" w:hAnsi="Twinkl Cursive Looped"/>
              </w:rPr>
              <w:t xml:space="preserve">Purpose: Entertain </w:t>
            </w:r>
          </w:p>
          <w:p w:rsidR="00F261F2" w:rsidRDefault="00F261F2" w:rsidP="00F261F2">
            <w:pPr>
              <w:rPr>
                <w:rFonts w:ascii="Twinkl Cursive Looped" w:hAnsi="Twinkl Cursive Looped"/>
                <w:highlight w:val="yellow"/>
              </w:rPr>
            </w:pPr>
          </w:p>
          <w:p w:rsidR="00F261F2" w:rsidRPr="00F261F2" w:rsidRDefault="00250ECE" w:rsidP="00F261F2">
            <w:pPr>
              <w:jc w:val="center"/>
              <w:rPr>
                <w:rFonts w:ascii="Twinkl Cursive Looped" w:hAnsi="Twinkl Cursive Looped"/>
                <w:highlight w:val="yellow"/>
              </w:rPr>
            </w:pPr>
            <w:r w:rsidRPr="00DD6A23">
              <w:rPr>
                <w:rFonts w:ascii="Twinkl Cursive Looped" w:hAnsi="Twinkl Cursive Looped"/>
              </w:rPr>
              <w:t xml:space="preserve">The purpose is to </w:t>
            </w:r>
            <w:r w:rsidR="00DD6A23" w:rsidRPr="00DD6A23">
              <w:rPr>
                <w:rFonts w:ascii="Twinkl Cursive Looped" w:hAnsi="Twinkl Cursive Looped"/>
              </w:rPr>
              <w:t xml:space="preserve">entertain by describing the island from the perspective of Michael when he first wakes up on the beach following his ordeal at sea. </w:t>
            </w:r>
            <w:r w:rsidR="00006792">
              <w:rPr>
                <w:rFonts w:ascii="Twinkl Cursive Looped" w:hAnsi="Twinkl Cursive Looped"/>
              </w:rPr>
              <w:t xml:space="preserve">Michael’s initial impressions, thoughts and feelings will be detailed. </w:t>
            </w:r>
          </w:p>
        </w:tc>
      </w:tr>
      <w:tr w:rsidR="00743B27" w:rsidRPr="00B3792A" w:rsidTr="00180116">
        <w:trPr>
          <w:trHeight w:val="2035"/>
        </w:trPr>
        <w:tc>
          <w:tcPr>
            <w:tcW w:w="704" w:type="dxa"/>
            <w:vMerge/>
          </w:tcPr>
          <w:p w:rsidR="00743B27" w:rsidRPr="00B3792A" w:rsidRDefault="00743B27" w:rsidP="00743B27">
            <w:pPr>
              <w:rPr>
                <w:rFonts w:ascii="Twinkl Cursive Looped" w:hAnsi="Twinkl Cursive Looped"/>
              </w:rPr>
            </w:pPr>
          </w:p>
        </w:tc>
        <w:tc>
          <w:tcPr>
            <w:tcW w:w="2126" w:type="dxa"/>
            <w:vMerge/>
            <w:shd w:val="clear" w:color="auto" w:fill="FFE7E7"/>
          </w:tcPr>
          <w:p w:rsidR="00743B27" w:rsidRPr="006D78BB" w:rsidRDefault="00743B27" w:rsidP="00743B27">
            <w:pPr>
              <w:jc w:val="center"/>
              <w:rPr>
                <w:rFonts w:ascii="Twinkl Cursive Looped" w:hAnsi="Twinkl Cursive Looped"/>
                <w:b/>
                <w:u w:val="single"/>
              </w:rPr>
            </w:pPr>
          </w:p>
        </w:tc>
        <w:tc>
          <w:tcPr>
            <w:tcW w:w="4111" w:type="dxa"/>
            <w:vMerge/>
          </w:tcPr>
          <w:p w:rsidR="00743B27" w:rsidRPr="009D386B" w:rsidRDefault="00743B27" w:rsidP="00743B27">
            <w:pPr>
              <w:jc w:val="center"/>
              <w:rPr>
                <w:rFonts w:ascii="Twinkl Cursive Looped" w:hAnsi="Twinkl Cursive Looped"/>
                <w:b/>
                <w:u w:val="single"/>
              </w:rPr>
            </w:pPr>
          </w:p>
        </w:tc>
        <w:tc>
          <w:tcPr>
            <w:tcW w:w="2268" w:type="dxa"/>
            <w:vMerge/>
            <w:shd w:val="clear" w:color="auto" w:fill="FFE7E7"/>
          </w:tcPr>
          <w:p w:rsidR="00743B27" w:rsidRPr="00B3792A" w:rsidRDefault="00743B27" w:rsidP="00743B27">
            <w:pPr>
              <w:rPr>
                <w:rFonts w:ascii="Twinkl Cursive Looped" w:hAnsi="Twinkl Cursive Looped"/>
              </w:rPr>
            </w:pPr>
          </w:p>
        </w:tc>
        <w:tc>
          <w:tcPr>
            <w:tcW w:w="6521" w:type="dxa"/>
            <w:shd w:val="clear" w:color="auto" w:fill="auto"/>
          </w:tcPr>
          <w:p w:rsidR="00743B27" w:rsidRDefault="00743B27" w:rsidP="00743B27">
            <w:pPr>
              <w:jc w:val="center"/>
              <w:rPr>
                <w:rFonts w:ascii="Twinkl Cursive Looped" w:hAnsi="Twinkl Cursive Looped"/>
                <w:b/>
                <w:u w:val="single"/>
              </w:rPr>
            </w:pPr>
            <w:r>
              <w:rPr>
                <w:rFonts w:ascii="Twinkl Cursive Looped" w:hAnsi="Twinkl Cursive Looped"/>
                <w:b/>
                <w:u w:val="single"/>
              </w:rPr>
              <w:t xml:space="preserve">Unit of Work: Extended Narrative </w:t>
            </w:r>
          </w:p>
          <w:p w:rsidR="00743B27" w:rsidRDefault="00743B27" w:rsidP="00743B27">
            <w:pPr>
              <w:jc w:val="center"/>
              <w:rPr>
                <w:rFonts w:ascii="Twinkl Cursive Looped" w:hAnsi="Twinkl Cursive Looped"/>
              </w:rPr>
            </w:pPr>
            <w:r w:rsidRPr="00DB679B">
              <w:rPr>
                <w:rFonts w:ascii="Twinkl Cursive Looped" w:hAnsi="Twinkl Cursive Looped"/>
                <w:highlight w:val="green"/>
              </w:rPr>
              <w:t xml:space="preserve">Fiction </w:t>
            </w:r>
            <w:r>
              <w:rPr>
                <w:rFonts w:ascii="Twinkl Cursive Looped" w:hAnsi="Twinkl Cursive Looped"/>
              </w:rPr>
              <w:t xml:space="preserve"> </w:t>
            </w:r>
          </w:p>
          <w:p w:rsidR="00743B27" w:rsidRDefault="00743B27" w:rsidP="00743B27">
            <w:pPr>
              <w:jc w:val="center"/>
              <w:rPr>
                <w:rFonts w:ascii="Twinkl Cursive Looped" w:hAnsi="Twinkl Cursive Looped"/>
              </w:rPr>
            </w:pPr>
          </w:p>
          <w:p w:rsidR="00743B27" w:rsidRDefault="00743B27" w:rsidP="00743B27">
            <w:pPr>
              <w:jc w:val="center"/>
              <w:rPr>
                <w:rFonts w:ascii="Twinkl Cursive Looped" w:hAnsi="Twinkl Cursive Looped"/>
              </w:rPr>
            </w:pPr>
            <w:r>
              <w:rPr>
                <w:rFonts w:ascii="Twinkl Cursive Looped" w:hAnsi="Twinkl Cursive Looped"/>
              </w:rPr>
              <w:t xml:space="preserve">Purpose: Entertain </w:t>
            </w:r>
          </w:p>
          <w:p w:rsidR="00DB679B" w:rsidRDefault="00DB679B" w:rsidP="00743B27">
            <w:pPr>
              <w:jc w:val="center"/>
              <w:rPr>
                <w:rFonts w:ascii="Twinkl Cursive Looped" w:hAnsi="Twinkl Cursive Looped"/>
              </w:rPr>
            </w:pPr>
          </w:p>
          <w:p w:rsidR="00DB679B" w:rsidRPr="00743B27" w:rsidRDefault="00DB679B" w:rsidP="003964A9">
            <w:pPr>
              <w:jc w:val="center"/>
              <w:rPr>
                <w:rFonts w:ascii="Twinkl Cursive Looped" w:hAnsi="Twinkl Cursive Looped"/>
              </w:rPr>
            </w:pPr>
            <w:r>
              <w:rPr>
                <w:rFonts w:ascii="Twinkl Cursive Looped" w:hAnsi="Twinkl Cursive Looped"/>
              </w:rPr>
              <w:t>The purpose is to rewrite Chapter 4 (Dark Deed) from Macbeth</w:t>
            </w:r>
            <w:r w:rsidR="00A45A8B">
              <w:rPr>
                <w:rFonts w:ascii="Twinkl Cursive Looped" w:hAnsi="Twinkl Cursive Looped"/>
              </w:rPr>
              <w:t xml:space="preserve"> where King Duncan is brutally murdered by his cousin, Macbeth,</w:t>
            </w:r>
            <w:r>
              <w:rPr>
                <w:rFonts w:ascii="Twinkl Cursive Looped" w:hAnsi="Twinkl Cursive Looped"/>
              </w:rPr>
              <w:t xml:space="preserve"> to entertain and engage the audience.</w:t>
            </w:r>
            <w:r w:rsidR="00A7624E">
              <w:rPr>
                <w:rFonts w:ascii="Twinkl Cursive Looped" w:hAnsi="Twinkl Cursive Looped"/>
              </w:rPr>
              <w:t xml:space="preserve"> Extended dialogue will be included to advance the action. </w:t>
            </w:r>
            <w:r>
              <w:rPr>
                <w:rFonts w:ascii="Twinkl Cursive Looped" w:hAnsi="Twinkl Cursive Looped"/>
              </w:rPr>
              <w:t xml:space="preserve"> </w:t>
            </w:r>
          </w:p>
        </w:tc>
        <w:tc>
          <w:tcPr>
            <w:tcW w:w="2693" w:type="dxa"/>
            <w:vMerge/>
            <w:shd w:val="clear" w:color="auto" w:fill="FFE7E7"/>
          </w:tcPr>
          <w:p w:rsidR="00743B27" w:rsidRPr="00B3792A" w:rsidRDefault="00743B27" w:rsidP="00743B27">
            <w:pPr>
              <w:rPr>
                <w:rFonts w:ascii="Twinkl Cursive Looped" w:hAnsi="Twinkl Cursive Looped"/>
              </w:rPr>
            </w:pPr>
          </w:p>
        </w:tc>
        <w:tc>
          <w:tcPr>
            <w:tcW w:w="4111" w:type="dxa"/>
            <w:vMerge/>
          </w:tcPr>
          <w:p w:rsidR="00743B27" w:rsidRPr="00B3792A" w:rsidRDefault="00743B27" w:rsidP="00743B27">
            <w:pPr>
              <w:rPr>
                <w:rFonts w:ascii="Twinkl Cursive Looped" w:hAnsi="Twinkl Cursive Looped"/>
                <w:highlight w:val="yellow"/>
              </w:rPr>
            </w:pPr>
          </w:p>
        </w:tc>
      </w:tr>
    </w:tbl>
    <w:p w:rsidR="002822B2" w:rsidRPr="00B3792A" w:rsidRDefault="002822B2">
      <w:pPr>
        <w:rPr>
          <w:rFonts w:ascii="Twinkl Cursive Looped" w:hAnsi="Twinkl Cursive Looped"/>
        </w:rPr>
      </w:pPr>
    </w:p>
    <w:sectPr w:rsidR="002822B2" w:rsidRPr="00B3792A" w:rsidSect="009724A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92A" w:rsidRDefault="00B3792A" w:rsidP="00B3792A">
      <w:pPr>
        <w:spacing w:after="0" w:line="240" w:lineRule="auto"/>
      </w:pPr>
      <w:r>
        <w:separator/>
      </w:r>
    </w:p>
  </w:endnote>
  <w:endnote w:type="continuationSeparator" w:id="0">
    <w:p w:rsidR="00B3792A" w:rsidRDefault="00B3792A" w:rsidP="00B3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92A" w:rsidRDefault="00B3792A" w:rsidP="00B3792A">
      <w:pPr>
        <w:spacing w:after="0" w:line="240" w:lineRule="auto"/>
      </w:pPr>
      <w:r>
        <w:separator/>
      </w:r>
    </w:p>
  </w:footnote>
  <w:footnote w:type="continuationSeparator" w:id="0">
    <w:p w:rsidR="00B3792A" w:rsidRDefault="00B3792A" w:rsidP="00B37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0041"/>
    <w:multiLevelType w:val="hybridMultilevel"/>
    <w:tmpl w:val="4B3829B6"/>
    <w:lvl w:ilvl="0" w:tplc="46ACA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D5"/>
    <w:rsid w:val="00006792"/>
    <w:rsid w:val="00036FEA"/>
    <w:rsid w:val="00055873"/>
    <w:rsid w:val="00076E66"/>
    <w:rsid w:val="00080724"/>
    <w:rsid w:val="000C4D29"/>
    <w:rsid w:val="00113601"/>
    <w:rsid w:val="00114F06"/>
    <w:rsid w:val="0012493F"/>
    <w:rsid w:val="00180116"/>
    <w:rsid w:val="001863D1"/>
    <w:rsid w:val="00190C14"/>
    <w:rsid w:val="00246313"/>
    <w:rsid w:val="00250ECE"/>
    <w:rsid w:val="00270CAF"/>
    <w:rsid w:val="0028124D"/>
    <w:rsid w:val="002822B2"/>
    <w:rsid w:val="002F7F04"/>
    <w:rsid w:val="00327B6C"/>
    <w:rsid w:val="00330247"/>
    <w:rsid w:val="00333CB5"/>
    <w:rsid w:val="00340B2E"/>
    <w:rsid w:val="00366FCC"/>
    <w:rsid w:val="003964A9"/>
    <w:rsid w:val="003B5159"/>
    <w:rsid w:val="003D616C"/>
    <w:rsid w:val="003E5432"/>
    <w:rsid w:val="003F4C9E"/>
    <w:rsid w:val="00421C61"/>
    <w:rsid w:val="004A03DF"/>
    <w:rsid w:val="004B732F"/>
    <w:rsid w:val="004F6077"/>
    <w:rsid w:val="005305AE"/>
    <w:rsid w:val="00584C0F"/>
    <w:rsid w:val="005972C1"/>
    <w:rsid w:val="006022C5"/>
    <w:rsid w:val="00662BEB"/>
    <w:rsid w:val="006961C4"/>
    <w:rsid w:val="006D78BB"/>
    <w:rsid w:val="006D79A5"/>
    <w:rsid w:val="006F4478"/>
    <w:rsid w:val="007208D5"/>
    <w:rsid w:val="00723AB7"/>
    <w:rsid w:val="00723E16"/>
    <w:rsid w:val="00743B27"/>
    <w:rsid w:val="00773E06"/>
    <w:rsid w:val="00780247"/>
    <w:rsid w:val="00781F30"/>
    <w:rsid w:val="007B5B3C"/>
    <w:rsid w:val="008017AF"/>
    <w:rsid w:val="00807832"/>
    <w:rsid w:val="008251D5"/>
    <w:rsid w:val="00871499"/>
    <w:rsid w:val="00874D78"/>
    <w:rsid w:val="00891293"/>
    <w:rsid w:val="008C292F"/>
    <w:rsid w:val="008C40E4"/>
    <w:rsid w:val="008D3C1E"/>
    <w:rsid w:val="00933BDE"/>
    <w:rsid w:val="00964474"/>
    <w:rsid w:val="009653B8"/>
    <w:rsid w:val="009653FF"/>
    <w:rsid w:val="009724A3"/>
    <w:rsid w:val="009C0E70"/>
    <w:rsid w:val="009D386B"/>
    <w:rsid w:val="009E5B0F"/>
    <w:rsid w:val="00A162F6"/>
    <w:rsid w:val="00A45A8B"/>
    <w:rsid w:val="00A67E32"/>
    <w:rsid w:val="00A7624E"/>
    <w:rsid w:val="00AD1415"/>
    <w:rsid w:val="00B10633"/>
    <w:rsid w:val="00B142D6"/>
    <w:rsid w:val="00B3792A"/>
    <w:rsid w:val="00B75800"/>
    <w:rsid w:val="00B842BC"/>
    <w:rsid w:val="00BB5BE6"/>
    <w:rsid w:val="00C14ACB"/>
    <w:rsid w:val="00C35931"/>
    <w:rsid w:val="00C4306F"/>
    <w:rsid w:val="00C56EA6"/>
    <w:rsid w:val="00C7250F"/>
    <w:rsid w:val="00C74034"/>
    <w:rsid w:val="00C8661A"/>
    <w:rsid w:val="00CC2009"/>
    <w:rsid w:val="00D24B21"/>
    <w:rsid w:val="00DB0216"/>
    <w:rsid w:val="00DB679B"/>
    <w:rsid w:val="00DC1452"/>
    <w:rsid w:val="00DC1F17"/>
    <w:rsid w:val="00DD6A23"/>
    <w:rsid w:val="00ED374F"/>
    <w:rsid w:val="00EE2124"/>
    <w:rsid w:val="00F261F2"/>
    <w:rsid w:val="00F268A8"/>
    <w:rsid w:val="00F34B7C"/>
    <w:rsid w:val="00F46B7E"/>
    <w:rsid w:val="00F53A52"/>
    <w:rsid w:val="00F60824"/>
    <w:rsid w:val="00F67F12"/>
    <w:rsid w:val="00F86F22"/>
    <w:rsid w:val="00FA3521"/>
    <w:rsid w:val="00FB33AE"/>
    <w:rsid w:val="00FB4459"/>
    <w:rsid w:val="00FC411C"/>
    <w:rsid w:val="00FD1AC2"/>
    <w:rsid w:val="00FD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525B-7910-4378-87A0-3EE478CE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2D6"/>
    <w:pPr>
      <w:ind w:left="720"/>
      <w:contextualSpacing/>
    </w:pPr>
  </w:style>
  <w:style w:type="paragraph" w:styleId="Header">
    <w:name w:val="header"/>
    <w:basedOn w:val="Normal"/>
    <w:link w:val="HeaderChar"/>
    <w:uiPriority w:val="99"/>
    <w:unhideWhenUsed/>
    <w:rsid w:val="00B37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2A"/>
  </w:style>
  <w:style w:type="paragraph" w:styleId="Footer">
    <w:name w:val="footer"/>
    <w:basedOn w:val="Normal"/>
    <w:link w:val="FooterChar"/>
    <w:uiPriority w:val="99"/>
    <w:unhideWhenUsed/>
    <w:rsid w:val="00B37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Webster</dc:creator>
  <cp:keywords/>
  <dc:description/>
  <cp:lastModifiedBy>Head Teacher</cp:lastModifiedBy>
  <cp:revision>2</cp:revision>
  <dcterms:created xsi:type="dcterms:W3CDTF">2023-01-05T17:18:00Z</dcterms:created>
  <dcterms:modified xsi:type="dcterms:W3CDTF">2023-01-05T17:18:00Z</dcterms:modified>
</cp:coreProperties>
</file>